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46492">
        <w:trPr>
          <w:trHeight w:hRule="exact" w:val="1528"/>
        </w:trPr>
        <w:tc>
          <w:tcPr>
            <w:tcW w:w="143" w:type="dxa"/>
          </w:tcPr>
          <w:p w:rsidR="00146492" w:rsidRDefault="00146492"/>
        </w:tc>
        <w:tc>
          <w:tcPr>
            <w:tcW w:w="285" w:type="dxa"/>
          </w:tcPr>
          <w:p w:rsidR="00146492" w:rsidRDefault="00146492"/>
        </w:tc>
        <w:tc>
          <w:tcPr>
            <w:tcW w:w="710" w:type="dxa"/>
          </w:tcPr>
          <w:p w:rsidR="00146492" w:rsidRDefault="00146492"/>
        </w:tc>
        <w:tc>
          <w:tcPr>
            <w:tcW w:w="1419" w:type="dxa"/>
          </w:tcPr>
          <w:p w:rsidR="00146492" w:rsidRDefault="00146492"/>
        </w:tc>
        <w:tc>
          <w:tcPr>
            <w:tcW w:w="1419" w:type="dxa"/>
          </w:tcPr>
          <w:p w:rsidR="00146492" w:rsidRDefault="00146492"/>
        </w:tc>
        <w:tc>
          <w:tcPr>
            <w:tcW w:w="710" w:type="dxa"/>
          </w:tcPr>
          <w:p w:rsidR="00146492" w:rsidRDefault="00146492"/>
        </w:tc>
        <w:tc>
          <w:tcPr>
            <w:tcW w:w="5543" w:type="dxa"/>
            <w:gridSpan w:val="4"/>
            <w:shd w:val="clear" w:color="000000" w:fill="FFFFFF"/>
            <w:tcMar>
              <w:left w:w="34" w:type="dxa"/>
              <w:right w:w="34" w:type="dxa"/>
            </w:tcMar>
          </w:tcPr>
          <w:p w:rsidR="00146492" w:rsidRDefault="007C7E0F">
            <w:pPr>
              <w:spacing w:after="0" w:line="240" w:lineRule="auto"/>
              <w:jc w:val="both"/>
            </w:pPr>
            <w:r>
              <w:rPr>
                <w:rFonts w:ascii="Times New Roman" w:hAnsi="Times New Roman" w:cs="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28.03.2022 №28.</w:t>
            </w:r>
          </w:p>
        </w:tc>
      </w:tr>
      <w:tr w:rsidR="00146492">
        <w:trPr>
          <w:trHeight w:hRule="exact" w:val="138"/>
        </w:trPr>
        <w:tc>
          <w:tcPr>
            <w:tcW w:w="143" w:type="dxa"/>
          </w:tcPr>
          <w:p w:rsidR="00146492" w:rsidRDefault="00146492"/>
        </w:tc>
        <w:tc>
          <w:tcPr>
            <w:tcW w:w="285" w:type="dxa"/>
          </w:tcPr>
          <w:p w:rsidR="00146492" w:rsidRDefault="00146492"/>
        </w:tc>
        <w:tc>
          <w:tcPr>
            <w:tcW w:w="710" w:type="dxa"/>
          </w:tcPr>
          <w:p w:rsidR="00146492" w:rsidRDefault="00146492"/>
        </w:tc>
        <w:tc>
          <w:tcPr>
            <w:tcW w:w="1419" w:type="dxa"/>
          </w:tcPr>
          <w:p w:rsidR="00146492" w:rsidRDefault="00146492"/>
        </w:tc>
        <w:tc>
          <w:tcPr>
            <w:tcW w:w="1419" w:type="dxa"/>
          </w:tcPr>
          <w:p w:rsidR="00146492" w:rsidRDefault="00146492"/>
        </w:tc>
        <w:tc>
          <w:tcPr>
            <w:tcW w:w="710" w:type="dxa"/>
          </w:tcPr>
          <w:p w:rsidR="00146492" w:rsidRDefault="00146492"/>
        </w:tc>
        <w:tc>
          <w:tcPr>
            <w:tcW w:w="426" w:type="dxa"/>
          </w:tcPr>
          <w:p w:rsidR="00146492" w:rsidRDefault="00146492"/>
        </w:tc>
        <w:tc>
          <w:tcPr>
            <w:tcW w:w="1277" w:type="dxa"/>
          </w:tcPr>
          <w:p w:rsidR="00146492" w:rsidRDefault="00146492"/>
        </w:tc>
        <w:tc>
          <w:tcPr>
            <w:tcW w:w="993" w:type="dxa"/>
          </w:tcPr>
          <w:p w:rsidR="00146492" w:rsidRDefault="00146492"/>
        </w:tc>
        <w:tc>
          <w:tcPr>
            <w:tcW w:w="2836" w:type="dxa"/>
          </w:tcPr>
          <w:p w:rsidR="00146492" w:rsidRDefault="00146492"/>
        </w:tc>
      </w:tr>
      <w:tr w:rsidR="00146492">
        <w:trPr>
          <w:trHeight w:hRule="exact" w:val="585"/>
        </w:trPr>
        <w:tc>
          <w:tcPr>
            <w:tcW w:w="10221" w:type="dxa"/>
            <w:gridSpan w:val="10"/>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46492" w:rsidRDefault="007C7E0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46492">
        <w:trPr>
          <w:trHeight w:hRule="exact" w:val="314"/>
        </w:trPr>
        <w:tc>
          <w:tcPr>
            <w:tcW w:w="10221" w:type="dxa"/>
            <w:gridSpan w:val="10"/>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146492">
        <w:trPr>
          <w:trHeight w:hRule="exact" w:val="211"/>
        </w:trPr>
        <w:tc>
          <w:tcPr>
            <w:tcW w:w="143" w:type="dxa"/>
          </w:tcPr>
          <w:p w:rsidR="00146492" w:rsidRDefault="00146492"/>
        </w:tc>
        <w:tc>
          <w:tcPr>
            <w:tcW w:w="285" w:type="dxa"/>
          </w:tcPr>
          <w:p w:rsidR="00146492" w:rsidRDefault="00146492"/>
        </w:tc>
        <w:tc>
          <w:tcPr>
            <w:tcW w:w="710" w:type="dxa"/>
          </w:tcPr>
          <w:p w:rsidR="00146492" w:rsidRDefault="00146492"/>
        </w:tc>
        <w:tc>
          <w:tcPr>
            <w:tcW w:w="1419" w:type="dxa"/>
          </w:tcPr>
          <w:p w:rsidR="00146492" w:rsidRDefault="00146492"/>
        </w:tc>
        <w:tc>
          <w:tcPr>
            <w:tcW w:w="1419" w:type="dxa"/>
          </w:tcPr>
          <w:p w:rsidR="00146492" w:rsidRDefault="00146492"/>
        </w:tc>
        <w:tc>
          <w:tcPr>
            <w:tcW w:w="710" w:type="dxa"/>
          </w:tcPr>
          <w:p w:rsidR="00146492" w:rsidRDefault="00146492"/>
        </w:tc>
        <w:tc>
          <w:tcPr>
            <w:tcW w:w="426" w:type="dxa"/>
          </w:tcPr>
          <w:p w:rsidR="00146492" w:rsidRDefault="00146492"/>
        </w:tc>
        <w:tc>
          <w:tcPr>
            <w:tcW w:w="1277" w:type="dxa"/>
          </w:tcPr>
          <w:p w:rsidR="00146492" w:rsidRDefault="00146492"/>
        </w:tc>
        <w:tc>
          <w:tcPr>
            <w:tcW w:w="993" w:type="dxa"/>
          </w:tcPr>
          <w:p w:rsidR="00146492" w:rsidRDefault="00146492"/>
        </w:tc>
        <w:tc>
          <w:tcPr>
            <w:tcW w:w="2836" w:type="dxa"/>
          </w:tcPr>
          <w:p w:rsidR="00146492" w:rsidRDefault="00146492"/>
        </w:tc>
      </w:tr>
      <w:tr w:rsidR="00146492">
        <w:trPr>
          <w:trHeight w:hRule="exact" w:val="277"/>
        </w:trPr>
        <w:tc>
          <w:tcPr>
            <w:tcW w:w="143" w:type="dxa"/>
          </w:tcPr>
          <w:p w:rsidR="00146492" w:rsidRDefault="00146492"/>
        </w:tc>
        <w:tc>
          <w:tcPr>
            <w:tcW w:w="285" w:type="dxa"/>
          </w:tcPr>
          <w:p w:rsidR="00146492" w:rsidRDefault="00146492"/>
        </w:tc>
        <w:tc>
          <w:tcPr>
            <w:tcW w:w="710" w:type="dxa"/>
          </w:tcPr>
          <w:p w:rsidR="00146492" w:rsidRDefault="00146492"/>
        </w:tc>
        <w:tc>
          <w:tcPr>
            <w:tcW w:w="1419" w:type="dxa"/>
          </w:tcPr>
          <w:p w:rsidR="00146492" w:rsidRDefault="00146492"/>
        </w:tc>
        <w:tc>
          <w:tcPr>
            <w:tcW w:w="1419" w:type="dxa"/>
          </w:tcPr>
          <w:p w:rsidR="00146492" w:rsidRDefault="00146492"/>
        </w:tc>
        <w:tc>
          <w:tcPr>
            <w:tcW w:w="710" w:type="dxa"/>
          </w:tcPr>
          <w:p w:rsidR="00146492" w:rsidRDefault="00146492"/>
        </w:tc>
        <w:tc>
          <w:tcPr>
            <w:tcW w:w="426" w:type="dxa"/>
          </w:tcPr>
          <w:p w:rsidR="00146492" w:rsidRDefault="00146492"/>
        </w:tc>
        <w:tc>
          <w:tcPr>
            <w:tcW w:w="1277" w:type="dxa"/>
          </w:tcPr>
          <w:p w:rsidR="00146492" w:rsidRDefault="00146492"/>
        </w:tc>
        <w:tc>
          <w:tcPr>
            <w:tcW w:w="3842" w:type="dxa"/>
            <w:gridSpan w:val="2"/>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УТВЕРЖДАЮ</w:t>
            </w:r>
          </w:p>
        </w:tc>
      </w:tr>
      <w:tr w:rsidR="00146492">
        <w:trPr>
          <w:trHeight w:hRule="exact" w:val="972"/>
        </w:trPr>
        <w:tc>
          <w:tcPr>
            <w:tcW w:w="143" w:type="dxa"/>
          </w:tcPr>
          <w:p w:rsidR="00146492" w:rsidRDefault="00146492"/>
        </w:tc>
        <w:tc>
          <w:tcPr>
            <w:tcW w:w="285" w:type="dxa"/>
          </w:tcPr>
          <w:p w:rsidR="00146492" w:rsidRDefault="00146492"/>
        </w:tc>
        <w:tc>
          <w:tcPr>
            <w:tcW w:w="710" w:type="dxa"/>
          </w:tcPr>
          <w:p w:rsidR="00146492" w:rsidRDefault="00146492"/>
        </w:tc>
        <w:tc>
          <w:tcPr>
            <w:tcW w:w="1419" w:type="dxa"/>
          </w:tcPr>
          <w:p w:rsidR="00146492" w:rsidRDefault="00146492"/>
        </w:tc>
        <w:tc>
          <w:tcPr>
            <w:tcW w:w="1419" w:type="dxa"/>
          </w:tcPr>
          <w:p w:rsidR="00146492" w:rsidRDefault="00146492"/>
        </w:tc>
        <w:tc>
          <w:tcPr>
            <w:tcW w:w="710" w:type="dxa"/>
          </w:tcPr>
          <w:p w:rsidR="00146492" w:rsidRDefault="00146492"/>
        </w:tc>
        <w:tc>
          <w:tcPr>
            <w:tcW w:w="426" w:type="dxa"/>
          </w:tcPr>
          <w:p w:rsidR="00146492" w:rsidRDefault="00146492"/>
        </w:tc>
        <w:tc>
          <w:tcPr>
            <w:tcW w:w="1277" w:type="dxa"/>
          </w:tcPr>
          <w:p w:rsidR="00146492" w:rsidRDefault="00146492"/>
        </w:tc>
        <w:tc>
          <w:tcPr>
            <w:tcW w:w="3842" w:type="dxa"/>
            <w:gridSpan w:val="2"/>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46492" w:rsidRDefault="00146492">
            <w:pPr>
              <w:spacing w:after="0" w:line="240" w:lineRule="auto"/>
              <w:jc w:val="center"/>
              <w:rPr>
                <w:sz w:val="24"/>
                <w:szCs w:val="24"/>
              </w:rPr>
            </w:pPr>
          </w:p>
          <w:p w:rsidR="00146492" w:rsidRDefault="007C7E0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46492">
        <w:trPr>
          <w:trHeight w:hRule="exact" w:val="277"/>
        </w:trPr>
        <w:tc>
          <w:tcPr>
            <w:tcW w:w="143" w:type="dxa"/>
          </w:tcPr>
          <w:p w:rsidR="00146492" w:rsidRDefault="00146492"/>
        </w:tc>
        <w:tc>
          <w:tcPr>
            <w:tcW w:w="285" w:type="dxa"/>
          </w:tcPr>
          <w:p w:rsidR="00146492" w:rsidRDefault="00146492"/>
        </w:tc>
        <w:tc>
          <w:tcPr>
            <w:tcW w:w="710" w:type="dxa"/>
          </w:tcPr>
          <w:p w:rsidR="00146492" w:rsidRDefault="00146492"/>
        </w:tc>
        <w:tc>
          <w:tcPr>
            <w:tcW w:w="1419" w:type="dxa"/>
          </w:tcPr>
          <w:p w:rsidR="00146492" w:rsidRDefault="00146492"/>
        </w:tc>
        <w:tc>
          <w:tcPr>
            <w:tcW w:w="1419" w:type="dxa"/>
          </w:tcPr>
          <w:p w:rsidR="00146492" w:rsidRDefault="00146492"/>
        </w:tc>
        <w:tc>
          <w:tcPr>
            <w:tcW w:w="710" w:type="dxa"/>
          </w:tcPr>
          <w:p w:rsidR="00146492" w:rsidRDefault="00146492"/>
        </w:tc>
        <w:tc>
          <w:tcPr>
            <w:tcW w:w="426" w:type="dxa"/>
          </w:tcPr>
          <w:p w:rsidR="00146492" w:rsidRDefault="00146492"/>
        </w:tc>
        <w:tc>
          <w:tcPr>
            <w:tcW w:w="1277" w:type="dxa"/>
          </w:tcPr>
          <w:p w:rsidR="00146492" w:rsidRDefault="00146492"/>
        </w:tc>
        <w:tc>
          <w:tcPr>
            <w:tcW w:w="3842" w:type="dxa"/>
            <w:gridSpan w:val="2"/>
            <w:shd w:val="clear" w:color="000000" w:fill="FFFFFF"/>
            <w:tcMar>
              <w:left w:w="34" w:type="dxa"/>
              <w:right w:w="34" w:type="dxa"/>
            </w:tcMar>
          </w:tcPr>
          <w:p w:rsidR="00146492" w:rsidRDefault="007C7E0F">
            <w:pPr>
              <w:spacing w:after="0" w:line="240" w:lineRule="auto"/>
              <w:jc w:val="right"/>
              <w:rPr>
                <w:sz w:val="24"/>
                <w:szCs w:val="24"/>
              </w:rPr>
            </w:pPr>
            <w:r>
              <w:rPr>
                <w:rFonts w:ascii="Times New Roman" w:hAnsi="Times New Roman" w:cs="Times New Roman"/>
                <w:color w:val="000000"/>
                <w:sz w:val="24"/>
                <w:szCs w:val="24"/>
              </w:rPr>
              <w:t>28.03.2022</w:t>
            </w:r>
          </w:p>
        </w:tc>
      </w:tr>
      <w:tr w:rsidR="00146492">
        <w:trPr>
          <w:trHeight w:hRule="exact" w:val="277"/>
        </w:trPr>
        <w:tc>
          <w:tcPr>
            <w:tcW w:w="143" w:type="dxa"/>
          </w:tcPr>
          <w:p w:rsidR="00146492" w:rsidRDefault="00146492"/>
        </w:tc>
        <w:tc>
          <w:tcPr>
            <w:tcW w:w="285" w:type="dxa"/>
          </w:tcPr>
          <w:p w:rsidR="00146492" w:rsidRDefault="00146492"/>
        </w:tc>
        <w:tc>
          <w:tcPr>
            <w:tcW w:w="710" w:type="dxa"/>
          </w:tcPr>
          <w:p w:rsidR="00146492" w:rsidRDefault="00146492"/>
        </w:tc>
        <w:tc>
          <w:tcPr>
            <w:tcW w:w="1419" w:type="dxa"/>
          </w:tcPr>
          <w:p w:rsidR="00146492" w:rsidRDefault="00146492"/>
        </w:tc>
        <w:tc>
          <w:tcPr>
            <w:tcW w:w="1419" w:type="dxa"/>
          </w:tcPr>
          <w:p w:rsidR="00146492" w:rsidRDefault="00146492"/>
        </w:tc>
        <w:tc>
          <w:tcPr>
            <w:tcW w:w="710" w:type="dxa"/>
          </w:tcPr>
          <w:p w:rsidR="00146492" w:rsidRDefault="00146492"/>
        </w:tc>
        <w:tc>
          <w:tcPr>
            <w:tcW w:w="426" w:type="dxa"/>
          </w:tcPr>
          <w:p w:rsidR="00146492" w:rsidRDefault="00146492"/>
        </w:tc>
        <w:tc>
          <w:tcPr>
            <w:tcW w:w="1277" w:type="dxa"/>
          </w:tcPr>
          <w:p w:rsidR="00146492" w:rsidRDefault="00146492"/>
        </w:tc>
        <w:tc>
          <w:tcPr>
            <w:tcW w:w="993" w:type="dxa"/>
          </w:tcPr>
          <w:p w:rsidR="00146492" w:rsidRDefault="00146492"/>
        </w:tc>
        <w:tc>
          <w:tcPr>
            <w:tcW w:w="2836" w:type="dxa"/>
          </w:tcPr>
          <w:p w:rsidR="00146492" w:rsidRDefault="00146492"/>
        </w:tc>
      </w:tr>
      <w:tr w:rsidR="00146492">
        <w:trPr>
          <w:trHeight w:hRule="exact" w:val="416"/>
        </w:trPr>
        <w:tc>
          <w:tcPr>
            <w:tcW w:w="10221" w:type="dxa"/>
            <w:gridSpan w:val="10"/>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46492">
        <w:trPr>
          <w:trHeight w:hRule="exact" w:val="1135"/>
        </w:trPr>
        <w:tc>
          <w:tcPr>
            <w:tcW w:w="143" w:type="dxa"/>
          </w:tcPr>
          <w:p w:rsidR="00146492" w:rsidRDefault="00146492"/>
        </w:tc>
        <w:tc>
          <w:tcPr>
            <w:tcW w:w="285" w:type="dxa"/>
          </w:tcPr>
          <w:p w:rsidR="00146492" w:rsidRDefault="00146492"/>
        </w:tc>
        <w:tc>
          <w:tcPr>
            <w:tcW w:w="710" w:type="dxa"/>
          </w:tcPr>
          <w:p w:rsidR="00146492" w:rsidRDefault="00146492"/>
        </w:tc>
        <w:tc>
          <w:tcPr>
            <w:tcW w:w="1419" w:type="dxa"/>
          </w:tcPr>
          <w:p w:rsidR="00146492" w:rsidRDefault="00146492"/>
        </w:tc>
        <w:tc>
          <w:tcPr>
            <w:tcW w:w="4834" w:type="dxa"/>
            <w:gridSpan w:val="5"/>
            <w:shd w:val="clear" w:color="000000" w:fill="FFFFFF"/>
            <w:tcMar>
              <w:left w:w="34" w:type="dxa"/>
              <w:right w:w="34" w:type="dxa"/>
            </w:tcMar>
          </w:tcPr>
          <w:p w:rsidR="00146492" w:rsidRDefault="007C7E0F">
            <w:pPr>
              <w:spacing w:after="0" w:line="240" w:lineRule="auto"/>
              <w:jc w:val="center"/>
              <w:rPr>
                <w:sz w:val="32"/>
                <w:szCs w:val="32"/>
              </w:rPr>
            </w:pPr>
            <w:r>
              <w:rPr>
                <w:rFonts w:ascii="Times New Roman" w:hAnsi="Times New Roman" w:cs="Times New Roman"/>
                <w:color w:val="000000"/>
                <w:sz w:val="32"/>
                <w:szCs w:val="32"/>
              </w:rPr>
              <w:t>Информационные технологии в психологических исследованиях</w:t>
            </w:r>
          </w:p>
          <w:p w:rsidR="00146492" w:rsidRDefault="007C7E0F">
            <w:pPr>
              <w:spacing w:after="0" w:line="240" w:lineRule="auto"/>
              <w:jc w:val="center"/>
              <w:rPr>
                <w:sz w:val="32"/>
                <w:szCs w:val="32"/>
              </w:rPr>
            </w:pPr>
            <w:r>
              <w:rPr>
                <w:rFonts w:ascii="Times New Roman" w:hAnsi="Times New Roman" w:cs="Times New Roman"/>
                <w:color w:val="000000"/>
                <w:sz w:val="32"/>
                <w:szCs w:val="32"/>
              </w:rPr>
              <w:t>Б1.О.04.18</w:t>
            </w:r>
          </w:p>
        </w:tc>
        <w:tc>
          <w:tcPr>
            <w:tcW w:w="2836" w:type="dxa"/>
          </w:tcPr>
          <w:p w:rsidR="00146492" w:rsidRDefault="00146492"/>
        </w:tc>
      </w:tr>
      <w:tr w:rsidR="00146492">
        <w:trPr>
          <w:trHeight w:hRule="exact" w:val="277"/>
        </w:trPr>
        <w:tc>
          <w:tcPr>
            <w:tcW w:w="10221" w:type="dxa"/>
            <w:gridSpan w:val="10"/>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46492">
        <w:trPr>
          <w:trHeight w:hRule="exact" w:val="1125"/>
        </w:trPr>
        <w:tc>
          <w:tcPr>
            <w:tcW w:w="143" w:type="dxa"/>
          </w:tcPr>
          <w:p w:rsidR="00146492" w:rsidRDefault="00146492"/>
        </w:tc>
        <w:tc>
          <w:tcPr>
            <w:tcW w:w="285" w:type="dxa"/>
          </w:tcPr>
          <w:p w:rsidR="00146492" w:rsidRDefault="00146492"/>
        </w:tc>
        <w:tc>
          <w:tcPr>
            <w:tcW w:w="9795" w:type="dxa"/>
            <w:gridSpan w:val="8"/>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Направление подготовки: 37.03.01 Психология (высшее образование - бакалавриат)</w:t>
            </w:r>
          </w:p>
          <w:p w:rsidR="00146492" w:rsidRDefault="007C7E0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в образовании и социальной сфере»</w:t>
            </w:r>
          </w:p>
          <w:p w:rsidR="00146492" w:rsidRDefault="007C7E0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46492">
        <w:trPr>
          <w:trHeight w:hRule="exact" w:val="833"/>
        </w:trPr>
        <w:tc>
          <w:tcPr>
            <w:tcW w:w="10221" w:type="dxa"/>
            <w:gridSpan w:val="10"/>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46492">
        <w:trPr>
          <w:trHeight w:hRule="exact" w:val="277"/>
        </w:trPr>
        <w:tc>
          <w:tcPr>
            <w:tcW w:w="3984" w:type="dxa"/>
            <w:gridSpan w:val="5"/>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46492" w:rsidRDefault="00146492"/>
        </w:tc>
        <w:tc>
          <w:tcPr>
            <w:tcW w:w="426" w:type="dxa"/>
          </w:tcPr>
          <w:p w:rsidR="00146492" w:rsidRDefault="00146492"/>
        </w:tc>
        <w:tc>
          <w:tcPr>
            <w:tcW w:w="1277" w:type="dxa"/>
          </w:tcPr>
          <w:p w:rsidR="00146492" w:rsidRDefault="00146492"/>
        </w:tc>
        <w:tc>
          <w:tcPr>
            <w:tcW w:w="993" w:type="dxa"/>
          </w:tcPr>
          <w:p w:rsidR="00146492" w:rsidRDefault="00146492"/>
        </w:tc>
        <w:tc>
          <w:tcPr>
            <w:tcW w:w="2836" w:type="dxa"/>
          </w:tcPr>
          <w:p w:rsidR="00146492" w:rsidRDefault="00146492"/>
        </w:tc>
      </w:tr>
      <w:tr w:rsidR="00146492">
        <w:trPr>
          <w:trHeight w:hRule="exact" w:val="155"/>
        </w:trPr>
        <w:tc>
          <w:tcPr>
            <w:tcW w:w="143" w:type="dxa"/>
          </w:tcPr>
          <w:p w:rsidR="00146492" w:rsidRDefault="00146492"/>
        </w:tc>
        <w:tc>
          <w:tcPr>
            <w:tcW w:w="285" w:type="dxa"/>
          </w:tcPr>
          <w:p w:rsidR="00146492" w:rsidRDefault="00146492"/>
        </w:tc>
        <w:tc>
          <w:tcPr>
            <w:tcW w:w="710" w:type="dxa"/>
          </w:tcPr>
          <w:p w:rsidR="00146492" w:rsidRDefault="00146492"/>
        </w:tc>
        <w:tc>
          <w:tcPr>
            <w:tcW w:w="1419" w:type="dxa"/>
          </w:tcPr>
          <w:p w:rsidR="00146492" w:rsidRDefault="00146492"/>
        </w:tc>
        <w:tc>
          <w:tcPr>
            <w:tcW w:w="1419" w:type="dxa"/>
          </w:tcPr>
          <w:p w:rsidR="00146492" w:rsidRDefault="00146492"/>
        </w:tc>
        <w:tc>
          <w:tcPr>
            <w:tcW w:w="710" w:type="dxa"/>
          </w:tcPr>
          <w:p w:rsidR="00146492" w:rsidRDefault="00146492"/>
        </w:tc>
        <w:tc>
          <w:tcPr>
            <w:tcW w:w="426" w:type="dxa"/>
          </w:tcPr>
          <w:p w:rsidR="00146492" w:rsidRDefault="00146492"/>
        </w:tc>
        <w:tc>
          <w:tcPr>
            <w:tcW w:w="1277" w:type="dxa"/>
          </w:tcPr>
          <w:p w:rsidR="00146492" w:rsidRDefault="00146492"/>
        </w:tc>
        <w:tc>
          <w:tcPr>
            <w:tcW w:w="993" w:type="dxa"/>
          </w:tcPr>
          <w:p w:rsidR="00146492" w:rsidRDefault="00146492"/>
        </w:tc>
        <w:tc>
          <w:tcPr>
            <w:tcW w:w="2836" w:type="dxa"/>
          </w:tcPr>
          <w:p w:rsidR="00146492" w:rsidRDefault="00146492"/>
        </w:tc>
      </w:tr>
      <w:tr w:rsidR="0014649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ОБРАЗОВАНИЕ И НАУКА</w:t>
            </w:r>
          </w:p>
        </w:tc>
      </w:tr>
      <w:tr w:rsidR="0014649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14649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146492">
        <w:trPr>
          <w:trHeight w:hRule="exact" w:val="124"/>
        </w:trPr>
        <w:tc>
          <w:tcPr>
            <w:tcW w:w="143" w:type="dxa"/>
          </w:tcPr>
          <w:p w:rsidR="00146492" w:rsidRDefault="00146492"/>
        </w:tc>
        <w:tc>
          <w:tcPr>
            <w:tcW w:w="285" w:type="dxa"/>
          </w:tcPr>
          <w:p w:rsidR="00146492" w:rsidRDefault="00146492"/>
        </w:tc>
        <w:tc>
          <w:tcPr>
            <w:tcW w:w="710" w:type="dxa"/>
          </w:tcPr>
          <w:p w:rsidR="00146492" w:rsidRDefault="00146492"/>
        </w:tc>
        <w:tc>
          <w:tcPr>
            <w:tcW w:w="1419" w:type="dxa"/>
          </w:tcPr>
          <w:p w:rsidR="00146492" w:rsidRDefault="00146492"/>
        </w:tc>
        <w:tc>
          <w:tcPr>
            <w:tcW w:w="1419" w:type="dxa"/>
          </w:tcPr>
          <w:p w:rsidR="00146492" w:rsidRDefault="00146492"/>
        </w:tc>
        <w:tc>
          <w:tcPr>
            <w:tcW w:w="710" w:type="dxa"/>
          </w:tcPr>
          <w:p w:rsidR="00146492" w:rsidRDefault="00146492"/>
        </w:tc>
        <w:tc>
          <w:tcPr>
            <w:tcW w:w="426" w:type="dxa"/>
          </w:tcPr>
          <w:p w:rsidR="00146492" w:rsidRDefault="00146492"/>
        </w:tc>
        <w:tc>
          <w:tcPr>
            <w:tcW w:w="1277" w:type="dxa"/>
          </w:tcPr>
          <w:p w:rsidR="00146492" w:rsidRDefault="00146492"/>
        </w:tc>
        <w:tc>
          <w:tcPr>
            <w:tcW w:w="993" w:type="dxa"/>
          </w:tcPr>
          <w:p w:rsidR="00146492" w:rsidRDefault="00146492"/>
        </w:tc>
        <w:tc>
          <w:tcPr>
            <w:tcW w:w="2836" w:type="dxa"/>
          </w:tcPr>
          <w:p w:rsidR="00146492" w:rsidRDefault="00146492"/>
        </w:tc>
      </w:tr>
      <w:tr w:rsidR="00146492">
        <w:trPr>
          <w:trHeight w:hRule="exact" w:val="277"/>
        </w:trPr>
        <w:tc>
          <w:tcPr>
            <w:tcW w:w="5118" w:type="dxa"/>
            <w:gridSpan w:val="7"/>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146492">
        <w:trPr>
          <w:trHeight w:hRule="exact" w:val="307"/>
        </w:trPr>
        <w:tc>
          <w:tcPr>
            <w:tcW w:w="143" w:type="dxa"/>
          </w:tcPr>
          <w:p w:rsidR="00146492" w:rsidRDefault="00146492"/>
        </w:tc>
        <w:tc>
          <w:tcPr>
            <w:tcW w:w="285" w:type="dxa"/>
          </w:tcPr>
          <w:p w:rsidR="00146492" w:rsidRDefault="00146492"/>
        </w:tc>
        <w:tc>
          <w:tcPr>
            <w:tcW w:w="710" w:type="dxa"/>
          </w:tcPr>
          <w:p w:rsidR="00146492" w:rsidRDefault="00146492"/>
        </w:tc>
        <w:tc>
          <w:tcPr>
            <w:tcW w:w="1419" w:type="dxa"/>
          </w:tcPr>
          <w:p w:rsidR="00146492" w:rsidRDefault="00146492"/>
        </w:tc>
        <w:tc>
          <w:tcPr>
            <w:tcW w:w="1419" w:type="dxa"/>
          </w:tcPr>
          <w:p w:rsidR="00146492" w:rsidRDefault="00146492"/>
        </w:tc>
        <w:tc>
          <w:tcPr>
            <w:tcW w:w="710" w:type="dxa"/>
          </w:tcPr>
          <w:p w:rsidR="00146492" w:rsidRDefault="00146492"/>
        </w:tc>
        <w:tc>
          <w:tcPr>
            <w:tcW w:w="426" w:type="dxa"/>
          </w:tcPr>
          <w:p w:rsidR="00146492" w:rsidRDefault="00146492"/>
        </w:tc>
        <w:tc>
          <w:tcPr>
            <w:tcW w:w="5118" w:type="dxa"/>
            <w:gridSpan w:val="3"/>
            <w:vMerge/>
            <w:shd w:val="clear" w:color="000000" w:fill="FFFFFF"/>
            <w:tcMar>
              <w:left w:w="34" w:type="dxa"/>
              <w:right w:w="34" w:type="dxa"/>
            </w:tcMar>
          </w:tcPr>
          <w:p w:rsidR="00146492" w:rsidRDefault="00146492"/>
        </w:tc>
      </w:tr>
      <w:tr w:rsidR="00146492">
        <w:trPr>
          <w:trHeight w:hRule="exact" w:val="2877"/>
        </w:trPr>
        <w:tc>
          <w:tcPr>
            <w:tcW w:w="143" w:type="dxa"/>
          </w:tcPr>
          <w:p w:rsidR="00146492" w:rsidRDefault="00146492"/>
        </w:tc>
        <w:tc>
          <w:tcPr>
            <w:tcW w:w="285" w:type="dxa"/>
          </w:tcPr>
          <w:p w:rsidR="00146492" w:rsidRDefault="00146492"/>
        </w:tc>
        <w:tc>
          <w:tcPr>
            <w:tcW w:w="710" w:type="dxa"/>
          </w:tcPr>
          <w:p w:rsidR="00146492" w:rsidRDefault="00146492"/>
        </w:tc>
        <w:tc>
          <w:tcPr>
            <w:tcW w:w="1419" w:type="dxa"/>
          </w:tcPr>
          <w:p w:rsidR="00146492" w:rsidRDefault="00146492"/>
        </w:tc>
        <w:tc>
          <w:tcPr>
            <w:tcW w:w="1419" w:type="dxa"/>
          </w:tcPr>
          <w:p w:rsidR="00146492" w:rsidRDefault="00146492"/>
        </w:tc>
        <w:tc>
          <w:tcPr>
            <w:tcW w:w="710" w:type="dxa"/>
          </w:tcPr>
          <w:p w:rsidR="00146492" w:rsidRDefault="00146492"/>
        </w:tc>
        <w:tc>
          <w:tcPr>
            <w:tcW w:w="426" w:type="dxa"/>
          </w:tcPr>
          <w:p w:rsidR="00146492" w:rsidRDefault="00146492"/>
        </w:tc>
        <w:tc>
          <w:tcPr>
            <w:tcW w:w="1277" w:type="dxa"/>
          </w:tcPr>
          <w:p w:rsidR="00146492" w:rsidRDefault="00146492"/>
        </w:tc>
        <w:tc>
          <w:tcPr>
            <w:tcW w:w="993" w:type="dxa"/>
          </w:tcPr>
          <w:p w:rsidR="00146492" w:rsidRDefault="00146492"/>
        </w:tc>
        <w:tc>
          <w:tcPr>
            <w:tcW w:w="2836" w:type="dxa"/>
          </w:tcPr>
          <w:p w:rsidR="00146492" w:rsidRDefault="00146492"/>
        </w:tc>
      </w:tr>
      <w:tr w:rsidR="00146492">
        <w:trPr>
          <w:trHeight w:hRule="exact" w:val="277"/>
        </w:trPr>
        <w:tc>
          <w:tcPr>
            <w:tcW w:w="143" w:type="dxa"/>
          </w:tcPr>
          <w:p w:rsidR="00146492" w:rsidRDefault="00146492"/>
        </w:tc>
        <w:tc>
          <w:tcPr>
            <w:tcW w:w="10079" w:type="dxa"/>
            <w:gridSpan w:val="9"/>
            <w:vMerge w:val="restart"/>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46492">
        <w:trPr>
          <w:trHeight w:hRule="exact" w:val="138"/>
        </w:trPr>
        <w:tc>
          <w:tcPr>
            <w:tcW w:w="143" w:type="dxa"/>
          </w:tcPr>
          <w:p w:rsidR="00146492" w:rsidRDefault="00146492"/>
        </w:tc>
        <w:tc>
          <w:tcPr>
            <w:tcW w:w="10079" w:type="dxa"/>
            <w:gridSpan w:val="9"/>
            <w:vMerge/>
            <w:shd w:val="clear" w:color="000000" w:fill="FFFFFF"/>
            <w:tcMar>
              <w:left w:w="34" w:type="dxa"/>
              <w:right w:w="34" w:type="dxa"/>
            </w:tcMar>
          </w:tcPr>
          <w:p w:rsidR="00146492" w:rsidRDefault="00146492"/>
        </w:tc>
      </w:tr>
      <w:tr w:rsidR="00146492">
        <w:trPr>
          <w:trHeight w:hRule="exact" w:val="1666"/>
        </w:trPr>
        <w:tc>
          <w:tcPr>
            <w:tcW w:w="143" w:type="dxa"/>
          </w:tcPr>
          <w:p w:rsidR="00146492" w:rsidRDefault="00146492"/>
        </w:tc>
        <w:tc>
          <w:tcPr>
            <w:tcW w:w="10079" w:type="dxa"/>
            <w:gridSpan w:val="9"/>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46492" w:rsidRDefault="00146492">
            <w:pPr>
              <w:spacing w:after="0" w:line="240" w:lineRule="auto"/>
              <w:jc w:val="center"/>
              <w:rPr>
                <w:sz w:val="24"/>
                <w:szCs w:val="24"/>
              </w:rPr>
            </w:pPr>
          </w:p>
          <w:p w:rsidR="00146492" w:rsidRDefault="007C7E0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46492" w:rsidRDefault="00146492">
            <w:pPr>
              <w:spacing w:after="0" w:line="240" w:lineRule="auto"/>
              <w:jc w:val="center"/>
              <w:rPr>
                <w:sz w:val="24"/>
                <w:szCs w:val="24"/>
              </w:rPr>
            </w:pPr>
          </w:p>
          <w:p w:rsidR="00146492" w:rsidRDefault="007C7E0F">
            <w:pPr>
              <w:spacing w:after="0" w:line="240" w:lineRule="auto"/>
              <w:jc w:val="center"/>
              <w:rPr>
                <w:sz w:val="24"/>
                <w:szCs w:val="24"/>
              </w:rPr>
            </w:pPr>
            <w:r>
              <w:rPr>
                <w:rFonts w:ascii="Times New Roman" w:hAnsi="Times New Roman" w:cs="Times New Roman"/>
                <w:color w:val="000000"/>
                <w:sz w:val="24"/>
                <w:szCs w:val="24"/>
              </w:rPr>
              <w:t>Омск, 2022</w:t>
            </w:r>
          </w:p>
        </w:tc>
      </w:tr>
    </w:tbl>
    <w:p w:rsidR="00146492" w:rsidRDefault="007C7E0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46492">
        <w:trPr>
          <w:trHeight w:hRule="exact" w:val="2222"/>
        </w:trPr>
        <w:tc>
          <w:tcPr>
            <w:tcW w:w="10788" w:type="dxa"/>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lastRenderedPageBreak/>
              <w:t>Составитель:</w:t>
            </w:r>
          </w:p>
          <w:p w:rsidR="00146492" w:rsidRDefault="00146492">
            <w:pPr>
              <w:spacing w:after="0" w:line="240" w:lineRule="auto"/>
              <w:rPr>
                <w:sz w:val="24"/>
                <w:szCs w:val="24"/>
              </w:rPr>
            </w:pPr>
          </w:p>
          <w:p w:rsidR="00146492" w:rsidRDefault="007C7E0F">
            <w:pPr>
              <w:spacing w:after="0" w:line="240" w:lineRule="auto"/>
              <w:rPr>
                <w:sz w:val="24"/>
                <w:szCs w:val="24"/>
              </w:rPr>
            </w:pPr>
            <w:r>
              <w:rPr>
                <w:rFonts w:ascii="Times New Roman" w:hAnsi="Times New Roman" w:cs="Times New Roman"/>
                <w:color w:val="000000"/>
                <w:sz w:val="24"/>
                <w:szCs w:val="24"/>
              </w:rPr>
              <w:t>к.т.н., доцент _________________ /Хвецкович Э.Б./</w:t>
            </w:r>
          </w:p>
          <w:p w:rsidR="00146492" w:rsidRDefault="00146492">
            <w:pPr>
              <w:spacing w:after="0" w:line="240" w:lineRule="auto"/>
              <w:rPr>
                <w:sz w:val="24"/>
                <w:szCs w:val="24"/>
              </w:rPr>
            </w:pPr>
          </w:p>
          <w:p w:rsidR="00146492" w:rsidRDefault="007C7E0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146492" w:rsidRDefault="007C7E0F">
            <w:pPr>
              <w:spacing w:after="0" w:line="240" w:lineRule="auto"/>
              <w:rPr>
                <w:sz w:val="24"/>
                <w:szCs w:val="24"/>
              </w:rPr>
            </w:pPr>
            <w:r>
              <w:rPr>
                <w:rFonts w:ascii="Times New Roman" w:hAnsi="Times New Roman" w:cs="Times New Roman"/>
                <w:color w:val="000000"/>
                <w:sz w:val="24"/>
                <w:szCs w:val="24"/>
              </w:rPr>
              <w:t>Протокол от 25.03.2022 г.  №8</w:t>
            </w:r>
          </w:p>
        </w:tc>
      </w:tr>
      <w:tr w:rsidR="00146492">
        <w:trPr>
          <w:trHeight w:hRule="exact" w:val="277"/>
        </w:trPr>
        <w:tc>
          <w:tcPr>
            <w:tcW w:w="10788" w:type="dxa"/>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146492" w:rsidRDefault="007C7E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6492">
        <w:trPr>
          <w:trHeight w:hRule="exact" w:val="277"/>
        </w:trPr>
        <w:tc>
          <w:tcPr>
            <w:tcW w:w="9654" w:type="dxa"/>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46492">
        <w:trPr>
          <w:trHeight w:hRule="exact" w:val="555"/>
        </w:trPr>
        <w:tc>
          <w:tcPr>
            <w:tcW w:w="9640" w:type="dxa"/>
          </w:tcPr>
          <w:p w:rsidR="00146492" w:rsidRDefault="00146492"/>
        </w:tc>
      </w:tr>
      <w:tr w:rsidR="00146492">
        <w:trPr>
          <w:trHeight w:hRule="exact" w:val="8751"/>
        </w:trPr>
        <w:tc>
          <w:tcPr>
            <w:tcW w:w="9654" w:type="dxa"/>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46492" w:rsidRDefault="007C7E0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46492" w:rsidRDefault="007C7E0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46492" w:rsidRDefault="007C7E0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46492" w:rsidRDefault="007C7E0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46492" w:rsidRDefault="007C7E0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46492" w:rsidRDefault="007C7E0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46492" w:rsidRDefault="007C7E0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46492" w:rsidRDefault="007C7E0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46492" w:rsidRDefault="007C7E0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46492" w:rsidRDefault="007C7E0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46492" w:rsidRDefault="007C7E0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46492" w:rsidRDefault="007C7E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6492">
        <w:trPr>
          <w:trHeight w:hRule="exact" w:val="277"/>
        </w:trPr>
        <w:tc>
          <w:tcPr>
            <w:tcW w:w="9654" w:type="dxa"/>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46492">
        <w:trPr>
          <w:trHeight w:hRule="exact" w:val="15113"/>
        </w:trPr>
        <w:tc>
          <w:tcPr>
            <w:tcW w:w="9654" w:type="dxa"/>
            <w:shd w:val="clear" w:color="000000" w:fill="FFFFFF"/>
            <w:tcMar>
              <w:left w:w="34" w:type="dxa"/>
              <w:right w:w="34" w:type="dxa"/>
            </w:tcMar>
          </w:tcPr>
          <w:p w:rsidR="00146492" w:rsidRDefault="007C7E0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46492" w:rsidRDefault="007C7E0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146492" w:rsidRDefault="007C7E0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46492" w:rsidRDefault="007C7E0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46492" w:rsidRDefault="007C7E0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6492" w:rsidRDefault="007C7E0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6492" w:rsidRDefault="007C7E0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46492" w:rsidRDefault="007C7E0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6492" w:rsidRDefault="007C7E0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6492" w:rsidRDefault="007C7E0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2022/2023 учебный год, утвержденным приказом ректора от 28.03.2022 №28;</w:t>
            </w:r>
          </w:p>
          <w:p w:rsidR="00146492" w:rsidRDefault="007C7E0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психологических исследованиях» в течение 2022/2023 учебного года:</w:t>
            </w:r>
          </w:p>
          <w:p w:rsidR="00146492" w:rsidRDefault="007C7E0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rsidR="00146492" w:rsidRDefault="007C7E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6492">
        <w:trPr>
          <w:trHeight w:hRule="exact" w:val="285"/>
        </w:trPr>
        <w:tc>
          <w:tcPr>
            <w:tcW w:w="9654" w:type="dxa"/>
            <w:shd w:val="clear" w:color="000000" w:fill="FFFFFF"/>
            <w:tcMar>
              <w:left w:w="34" w:type="dxa"/>
              <w:right w:w="34" w:type="dxa"/>
            </w:tcMar>
          </w:tcPr>
          <w:p w:rsidR="00146492" w:rsidRDefault="007C7E0F">
            <w:pPr>
              <w:spacing w:after="0" w:line="240" w:lineRule="auto"/>
              <w:jc w:val="both"/>
              <w:rPr>
                <w:sz w:val="24"/>
                <w:szCs w:val="24"/>
              </w:rPr>
            </w:pPr>
            <w:r>
              <w:rPr>
                <w:rFonts w:ascii="Times New Roman" w:hAnsi="Times New Roman" w:cs="Times New Roman"/>
                <w:color w:val="000000"/>
                <w:sz w:val="24"/>
                <w:szCs w:val="24"/>
              </w:rPr>
              <w:lastRenderedPageBreak/>
              <w:t>всеми участниками образовательного процесса.</w:t>
            </w:r>
          </w:p>
        </w:tc>
      </w:tr>
      <w:tr w:rsidR="00146492">
        <w:trPr>
          <w:trHeight w:hRule="exact" w:val="138"/>
        </w:trPr>
        <w:tc>
          <w:tcPr>
            <w:tcW w:w="9640" w:type="dxa"/>
          </w:tcPr>
          <w:p w:rsidR="00146492" w:rsidRDefault="00146492"/>
        </w:tc>
      </w:tr>
      <w:tr w:rsidR="00146492">
        <w:trPr>
          <w:trHeight w:hRule="exact" w:val="1396"/>
        </w:trPr>
        <w:tc>
          <w:tcPr>
            <w:tcW w:w="9654" w:type="dxa"/>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b/>
                <w:color w:val="000000"/>
                <w:sz w:val="24"/>
                <w:szCs w:val="24"/>
              </w:rPr>
              <w:t>1. Наименование дисциплины: Б1.О.04.18 «Информационные технологии в психологических исследованиях».</w:t>
            </w:r>
          </w:p>
          <w:p w:rsidR="00146492" w:rsidRDefault="007C7E0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46492">
        <w:trPr>
          <w:trHeight w:hRule="exact" w:val="138"/>
        </w:trPr>
        <w:tc>
          <w:tcPr>
            <w:tcW w:w="9640" w:type="dxa"/>
          </w:tcPr>
          <w:p w:rsidR="00146492" w:rsidRDefault="00146492"/>
        </w:tc>
      </w:tr>
      <w:tr w:rsidR="00146492">
        <w:trPr>
          <w:trHeight w:hRule="exact" w:val="3530"/>
        </w:trPr>
        <w:tc>
          <w:tcPr>
            <w:tcW w:w="9654" w:type="dxa"/>
            <w:shd w:val="clear" w:color="000000" w:fill="FFFFFF"/>
            <w:tcMar>
              <w:left w:w="34" w:type="dxa"/>
              <w:right w:w="34" w:type="dxa"/>
            </w:tcMar>
          </w:tcPr>
          <w:p w:rsidR="00146492" w:rsidRDefault="007C7E0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46492" w:rsidRDefault="007C7E0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технологии в психологических исследованиях»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4649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b/>
                <w:color w:val="000000"/>
                <w:sz w:val="24"/>
                <w:szCs w:val="24"/>
              </w:rPr>
              <w:t>Код компетенции: ОПК-2</w:t>
            </w:r>
          </w:p>
          <w:p w:rsidR="00146492" w:rsidRDefault="007C7E0F">
            <w:pPr>
              <w:spacing w:after="0" w:line="240" w:lineRule="auto"/>
              <w:rPr>
                <w:sz w:val="24"/>
                <w:szCs w:val="24"/>
              </w:rPr>
            </w:pPr>
            <w:r>
              <w:rPr>
                <w:rFonts w:ascii="Times New Roman" w:hAnsi="Times New Roman" w:cs="Times New Roman"/>
                <w:b/>
                <w:color w:val="000000"/>
                <w:sz w:val="24"/>
                <w:szCs w:val="24"/>
              </w:rPr>
              <w:t>Способен применять методы сбора, анализа и интерпретации эмпирических данных в соответствии с поставленной задачей, оценивать достоверность эмпирических данных и обоснованность научных исследований</w:t>
            </w:r>
          </w:p>
        </w:tc>
      </w:tr>
      <w:tr w:rsidR="00146492">
        <w:trPr>
          <w:trHeight w:hRule="exact" w:val="585"/>
        </w:trPr>
        <w:tc>
          <w:tcPr>
            <w:tcW w:w="9654" w:type="dxa"/>
            <w:shd w:val="clear" w:color="000000" w:fill="FFFFFF"/>
            <w:tcMar>
              <w:left w:w="34" w:type="dxa"/>
              <w:right w:w="34" w:type="dxa"/>
            </w:tcMar>
          </w:tcPr>
          <w:p w:rsidR="00146492" w:rsidRDefault="00146492">
            <w:pPr>
              <w:spacing w:after="0" w:line="240" w:lineRule="auto"/>
              <w:rPr>
                <w:sz w:val="24"/>
                <w:szCs w:val="24"/>
              </w:rPr>
            </w:pPr>
          </w:p>
          <w:p w:rsidR="00146492" w:rsidRDefault="007C7E0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4649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ОПК-2.1 знать основные методы и специфические особенности проведения научного исследования в области психологии; этические нормы научно-исследовательской деятельности в психологии; основные качественные и количественные методы проведения психологического исследования</w:t>
            </w:r>
          </w:p>
        </w:tc>
      </w:tr>
      <w:tr w:rsidR="0014649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ОПК-2.4 уметь определять проблемное поле и тематику исследования; осуществлять операционализацию психологических переменных; интерпретировать результаты статистического анализа психологических исследований</w:t>
            </w:r>
          </w:p>
        </w:tc>
      </w:tr>
      <w:tr w:rsidR="00146492">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ОПК-2.6 владеть навыками операционализации психологических переменных; обоснования характера и величины выборки испытуемых, методов исследования, величины устанавливаемых эффектов, и т.д.; навыками формулировки критериев достоверности полученных результатов; оценивания научно-исследовательской деятельности в соответствии с нормами профессиональной этики; навыками разработки программы и методического обеспечения исследования</w:t>
            </w:r>
          </w:p>
        </w:tc>
      </w:tr>
      <w:tr w:rsidR="00146492">
        <w:trPr>
          <w:trHeight w:hRule="exact" w:val="277"/>
        </w:trPr>
        <w:tc>
          <w:tcPr>
            <w:tcW w:w="9640" w:type="dxa"/>
          </w:tcPr>
          <w:p w:rsidR="00146492" w:rsidRDefault="00146492"/>
        </w:tc>
      </w:tr>
      <w:tr w:rsidR="0014649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b/>
                <w:color w:val="000000"/>
                <w:sz w:val="24"/>
                <w:szCs w:val="24"/>
              </w:rPr>
              <w:t>Код компетенции: ОПК-9</w:t>
            </w:r>
          </w:p>
          <w:p w:rsidR="00146492" w:rsidRDefault="007C7E0F">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146492">
        <w:trPr>
          <w:trHeight w:hRule="exact" w:val="585"/>
        </w:trPr>
        <w:tc>
          <w:tcPr>
            <w:tcW w:w="9654" w:type="dxa"/>
            <w:shd w:val="clear" w:color="000000" w:fill="FFFFFF"/>
            <w:tcMar>
              <w:left w:w="34" w:type="dxa"/>
              <w:right w:w="34" w:type="dxa"/>
            </w:tcMar>
          </w:tcPr>
          <w:p w:rsidR="00146492" w:rsidRDefault="00146492">
            <w:pPr>
              <w:spacing w:after="0" w:line="240" w:lineRule="auto"/>
              <w:rPr>
                <w:sz w:val="24"/>
                <w:szCs w:val="24"/>
              </w:rPr>
            </w:pPr>
          </w:p>
          <w:p w:rsidR="00146492" w:rsidRDefault="007C7E0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4649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ОПК-9.1 знать принципы работы современных информационных технологий</w:t>
            </w:r>
          </w:p>
        </w:tc>
      </w:tr>
      <w:tr w:rsidR="001464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ОПК-9.2 уметь осуществлять выбор оптимальных современных информационных технологий для решения задач профессиональной деятельности</w:t>
            </w:r>
          </w:p>
        </w:tc>
      </w:tr>
      <w:tr w:rsidR="001464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ОПК-9.3 владеть навыками использования современных информационных технологий для решения задач профессиональной деятельности</w:t>
            </w:r>
          </w:p>
        </w:tc>
      </w:tr>
    </w:tbl>
    <w:p w:rsidR="00146492" w:rsidRDefault="007C7E0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4649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b/>
                <w:color w:val="000000"/>
                <w:sz w:val="24"/>
                <w:szCs w:val="24"/>
              </w:rPr>
              <w:lastRenderedPageBreak/>
              <w:t>Код компетенции: УК-1</w:t>
            </w:r>
          </w:p>
          <w:p w:rsidR="00146492" w:rsidRDefault="007C7E0F">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информации и применять системный подход для решения поставленных задач</w:t>
            </w:r>
          </w:p>
        </w:tc>
      </w:tr>
      <w:tr w:rsidR="00146492">
        <w:trPr>
          <w:trHeight w:hRule="exact" w:val="585"/>
        </w:trPr>
        <w:tc>
          <w:tcPr>
            <w:tcW w:w="9654" w:type="dxa"/>
            <w:gridSpan w:val="4"/>
            <w:shd w:val="clear" w:color="000000" w:fill="FFFFFF"/>
            <w:tcMar>
              <w:left w:w="34" w:type="dxa"/>
              <w:right w:w="34" w:type="dxa"/>
            </w:tcMar>
          </w:tcPr>
          <w:p w:rsidR="00146492" w:rsidRDefault="00146492">
            <w:pPr>
              <w:spacing w:after="0" w:line="240" w:lineRule="auto"/>
              <w:rPr>
                <w:sz w:val="24"/>
                <w:szCs w:val="24"/>
              </w:rPr>
            </w:pPr>
          </w:p>
          <w:p w:rsidR="00146492" w:rsidRDefault="007C7E0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4649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УК-1.3 знать основы современных технологий сбора, обработки и хранения информации</w:t>
            </w:r>
          </w:p>
        </w:tc>
      </w:tr>
      <w:tr w:rsidR="0014649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УК-1.4 знать современные пакеты прикладных программ статистической обработки данных</w:t>
            </w:r>
          </w:p>
        </w:tc>
      </w:tr>
      <w:tr w:rsidR="0014649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УК-1.6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14649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УК-1.8 уметь осуществлять корректный подбор методов анализа, проводить обработку данных исследования и правильную интерпретацию результатов</w:t>
            </w:r>
          </w:p>
        </w:tc>
      </w:tr>
      <w:tr w:rsidR="0014649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УК-1.10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14649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УК-1.11 владеть  навыками сопоставления различных  источников информации с целью выявления их противоречий  и поиска достоверных суждений</w:t>
            </w:r>
          </w:p>
        </w:tc>
      </w:tr>
      <w:tr w:rsidR="00146492">
        <w:trPr>
          <w:trHeight w:hRule="exact" w:val="416"/>
        </w:trPr>
        <w:tc>
          <w:tcPr>
            <w:tcW w:w="3970" w:type="dxa"/>
          </w:tcPr>
          <w:p w:rsidR="00146492" w:rsidRDefault="00146492"/>
        </w:tc>
        <w:tc>
          <w:tcPr>
            <w:tcW w:w="3828" w:type="dxa"/>
          </w:tcPr>
          <w:p w:rsidR="00146492" w:rsidRDefault="00146492"/>
        </w:tc>
        <w:tc>
          <w:tcPr>
            <w:tcW w:w="852" w:type="dxa"/>
          </w:tcPr>
          <w:p w:rsidR="00146492" w:rsidRDefault="00146492"/>
        </w:tc>
        <w:tc>
          <w:tcPr>
            <w:tcW w:w="993" w:type="dxa"/>
          </w:tcPr>
          <w:p w:rsidR="00146492" w:rsidRDefault="00146492"/>
        </w:tc>
      </w:tr>
      <w:tr w:rsidR="00146492">
        <w:trPr>
          <w:trHeight w:hRule="exact" w:val="304"/>
        </w:trPr>
        <w:tc>
          <w:tcPr>
            <w:tcW w:w="9654" w:type="dxa"/>
            <w:gridSpan w:val="4"/>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46492">
        <w:trPr>
          <w:trHeight w:hRule="exact" w:val="1637"/>
        </w:trPr>
        <w:tc>
          <w:tcPr>
            <w:tcW w:w="9654" w:type="dxa"/>
            <w:gridSpan w:val="4"/>
            <w:shd w:val="clear" w:color="000000" w:fill="FFFFFF"/>
            <w:tcMar>
              <w:left w:w="34" w:type="dxa"/>
              <w:right w:w="34" w:type="dxa"/>
            </w:tcMar>
          </w:tcPr>
          <w:p w:rsidR="00146492" w:rsidRDefault="00146492">
            <w:pPr>
              <w:spacing w:after="0" w:line="240" w:lineRule="auto"/>
              <w:jc w:val="both"/>
              <w:rPr>
                <w:sz w:val="24"/>
                <w:szCs w:val="24"/>
              </w:rPr>
            </w:pPr>
          </w:p>
          <w:p w:rsidR="00146492" w:rsidRDefault="007C7E0F">
            <w:pPr>
              <w:spacing w:after="0" w:line="240" w:lineRule="auto"/>
              <w:jc w:val="both"/>
              <w:rPr>
                <w:sz w:val="24"/>
                <w:szCs w:val="24"/>
              </w:rPr>
            </w:pPr>
            <w:r>
              <w:rPr>
                <w:rFonts w:ascii="Times New Roman" w:hAnsi="Times New Roman" w:cs="Times New Roman"/>
                <w:color w:val="000000"/>
                <w:sz w:val="24"/>
                <w:szCs w:val="24"/>
              </w:rPr>
              <w:t>Дисциплина Б1.О.04.18 «Информационные технологии в психологических исследованиях»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rsidR="00146492">
        <w:trPr>
          <w:trHeight w:hRule="exact" w:val="138"/>
        </w:trPr>
        <w:tc>
          <w:tcPr>
            <w:tcW w:w="3970" w:type="dxa"/>
          </w:tcPr>
          <w:p w:rsidR="00146492" w:rsidRDefault="00146492"/>
        </w:tc>
        <w:tc>
          <w:tcPr>
            <w:tcW w:w="3828" w:type="dxa"/>
          </w:tcPr>
          <w:p w:rsidR="00146492" w:rsidRDefault="00146492"/>
        </w:tc>
        <w:tc>
          <w:tcPr>
            <w:tcW w:w="852" w:type="dxa"/>
          </w:tcPr>
          <w:p w:rsidR="00146492" w:rsidRDefault="00146492"/>
        </w:tc>
        <w:tc>
          <w:tcPr>
            <w:tcW w:w="993" w:type="dxa"/>
          </w:tcPr>
          <w:p w:rsidR="00146492" w:rsidRDefault="00146492"/>
        </w:tc>
      </w:tr>
      <w:tr w:rsidR="0014649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6492" w:rsidRDefault="007C7E0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6492" w:rsidRDefault="007C7E0F">
            <w:pPr>
              <w:spacing w:after="0" w:line="240" w:lineRule="auto"/>
              <w:jc w:val="center"/>
              <w:rPr>
                <w:sz w:val="24"/>
                <w:szCs w:val="24"/>
              </w:rPr>
            </w:pPr>
            <w:r>
              <w:rPr>
                <w:rFonts w:ascii="Times New Roman" w:hAnsi="Times New Roman" w:cs="Times New Roman"/>
                <w:color w:val="000000"/>
                <w:sz w:val="24"/>
                <w:szCs w:val="24"/>
              </w:rPr>
              <w:t>Коды</w:t>
            </w:r>
          </w:p>
          <w:p w:rsidR="00146492" w:rsidRDefault="007C7E0F">
            <w:pPr>
              <w:spacing w:after="0" w:line="240" w:lineRule="auto"/>
              <w:jc w:val="center"/>
              <w:rPr>
                <w:sz w:val="24"/>
                <w:szCs w:val="24"/>
              </w:rPr>
            </w:pPr>
            <w:r>
              <w:rPr>
                <w:rFonts w:ascii="Times New Roman" w:hAnsi="Times New Roman" w:cs="Times New Roman"/>
                <w:color w:val="000000"/>
                <w:sz w:val="24"/>
                <w:szCs w:val="24"/>
              </w:rPr>
              <w:t>форми-</w:t>
            </w:r>
          </w:p>
          <w:p w:rsidR="00146492" w:rsidRDefault="007C7E0F">
            <w:pPr>
              <w:spacing w:after="0" w:line="240" w:lineRule="auto"/>
              <w:jc w:val="center"/>
              <w:rPr>
                <w:sz w:val="24"/>
                <w:szCs w:val="24"/>
              </w:rPr>
            </w:pPr>
            <w:r>
              <w:rPr>
                <w:rFonts w:ascii="Times New Roman" w:hAnsi="Times New Roman" w:cs="Times New Roman"/>
                <w:color w:val="000000"/>
                <w:sz w:val="24"/>
                <w:szCs w:val="24"/>
              </w:rPr>
              <w:t>руемых</w:t>
            </w:r>
          </w:p>
          <w:p w:rsidR="00146492" w:rsidRDefault="007C7E0F">
            <w:pPr>
              <w:spacing w:after="0" w:line="240" w:lineRule="auto"/>
              <w:jc w:val="center"/>
              <w:rPr>
                <w:sz w:val="24"/>
                <w:szCs w:val="24"/>
              </w:rPr>
            </w:pPr>
            <w:r>
              <w:rPr>
                <w:rFonts w:ascii="Times New Roman" w:hAnsi="Times New Roman" w:cs="Times New Roman"/>
                <w:color w:val="000000"/>
                <w:sz w:val="24"/>
                <w:szCs w:val="24"/>
              </w:rPr>
              <w:t>компе-</w:t>
            </w:r>
          </w:p>
          <w:p w:rsidR="00146492" w:rsidRDefault="007C7E0F">
            <w:pPr>
              <w:spacing w:after="0" w:line="240" w:lineRule="auto"/>
              <w:jc w:val="center"/>
              <w:rPr>
                <w:sz w:val="24"/>
                <w:szCs w:val="24"/>
              </w:rPr>
            </w:pPr>
            <w:r>
              <w:rPr>
                <w:rFonts w:ascii="Times New Roman" w:hAnsi="Times New Roman" w:cs="Times New Roman"/>
                <w:color w:val="000000"/>
                <w:sz w:val="24"/>
                <w:szCs w:val="24"/>
              </w:rPr>
              <w:t>тенций</w:t>
            </w:r>
          </w:p>
        </w:tc>
      </w:tr>
      <w:tr w:rsidR="0014649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6492" w:rsidRDefault="007C7E0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6492" w:rsidRDefault="00146492"/>
        </w:tc>
      </w:tr>
      <w:tr w:rsidR="0014649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6492" w:rsidRDefault="007C7E0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6492" w:rsidRDefault="007C7E0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6492" w:rsidRDefault="00146492"/>
        </w:tc>
      </w:tr>
      <w:tr w:rsidR="00146492">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6492" w:rsidRDefault="007C7E0F">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6492" w:rsidRDefault="007C7E0F">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146492" w:rsidRDefault="007C7E0F">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146492" w:rsidRDefault="007C7E0F">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6492" w:rsidRDefault="007C7E0F">
            <w:pPr>
              <w:spacing w:after="0" w:line="240" w:lineRule="auto"/>
              <w:jc w:val="center"/>
              <w:rPr>
                <w:sz w:val="24"/>
                <w:szCs w:val="24"/>
              </w:rPr>
            </w:pPr>
            <w:r>
              <w:rPr>
                <w:rFonts w:ascii="Times New Roman" w:hAnsi="Times New Roman" w:cs="Times New Roman"/>
                <w:color w:val="000000"/>
                <w:sz w:val="24"/>
                <w:szCs w:val="24"/>
              </w:rPr>
              <w:t>УК-1, ОПК-2, ОПК-9</w:t>
            </w:r>
          </w:p>
        </w:tc>
      </w:tr>
      <w:tr w:rsidR="00146492">
        <w:trPr>
          <w:trHeight w:hRule="exact" w:val="138"/>
        </w:trPr>
        <w:tc>
          <w:tcPr>
            <w:tcW w:w="3970" w:type="dxa"/>
          </w:tcPr>
          <w:p w:rsidR="00146492" w:rsidRDefault="00146492"/>
        </w:tc>
        <w:tc>
          <w:tcPr>
            <w:tcW w:w="3828" w:type="dxa"/>
          </w:tcPr>
          <w:p w:rsidR="00146492" w:rsidRDefault="00146492"/>
        </w:tc>
        <w:tc>
          <w:tcPr>
            <w:tcW w:w="852" w:type="dxa"/>
          </w:tcPr>
          <w:p w:rsidR="00146492" w:rsidRDefault="00146492"/>
        </w:tc>
        <w:tc>
          <w:tcPr>
            <w:tcW w:w="993" w:type="dxa"/>
          </w:tcPr>
          <w:p w:rsidR="00146492" w:rsidRDefault="00146492"/>
        </w:tc>
      </w:tr>
      <w:tr w:rsidR="00146492">
        <w:trPr>
          <w:trHeight w:hRule="exact" w:val="1125"/>
        </w:trPr>
        <w:tc>
          <w:tcPr>
            <w:tcW w:w="9654" w:type="dxa"/>
            <w:gridSpan w:val="4"/>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46492">
        <w:trPr>
          <w:trHeight w:hRule="exact" w:val="585"/>
        </w:trPr>
        <w:tc>
          <w:tcPr>
            <w:tcW w:w="9654" w:type="dxa"/>
            <w:gridSpan w:val="4"/>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146492" w:rsidRDefault="007C7E0F">
            <w:pPr>
              <w:spacing w:after="0" w:line="240" w:lineRule="auto"/>
              <w:jc w:val="center"/>
              <w:rPr>
                <w:sz w:val="24"/>
                <w:szCs w:val="24"/>
              </w:rPr>
            </w:pPr>
            <w:r>
              <w:rPr>
                <w:rFonts w:ascii="Times New Roman" w:hAnsi="Times New Roman" w:cs="Times New Roman"/>
                <w:color w:val="000000"/>
                <w:sz w:val="24"/>
                <w:szCs w:val="24"/>
              </w:rPr>
              <w:t>Из них:</w:t>
            </w:r>
          </w:p>
        </w:tc>
      </w:tr>
      <w:tr w:rsidR="00146492">
        <w:trPr>
          <w:trHeight w:hRule="exact" w:val="138"/>
        </w:trPr>
        <w:tc>
          <w:tcPr>
            <w:tcW w:w="3970" w:type="dxa"/>
          </w:tcPr>
          <w:p w:rsidR="00146492" w:rsidRDefault="00146492"/>
        </w:tc>
        <w:tc>
          <w:tcPr>
            <w:tcW w:w="3828" w:type="dxa"/>
          </w:tcPr>
          <w:p w:rsidR="00146492" w:rsidRDefault="00146492"/>
        </w:tc>
        <w:tc>
          <w:tcPr>
            <w:tcW w:w="852" w:type="dxa"/>
          </w:tcPr>
          <w:p w:rsidR="00146492" w:rsidRDefault="00146492"/>
        </w:tc>
        <w:tc>
          <w:tcPr>
            <w:tcW w:w="993" w:type="dxa"/>
          </w:tcPr>
          <w:p w:rsidR="00146492" w:rsidRDefault="00146492"/>
        </w:tc>
      </w:tr>
      <w:tr w:rsidR="0014649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54</w:t>
            </w:r>
          </w:p>
        </w:tc>
      </w:tr>
      <w:tr w:rsidR="0014649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18</w:t>
            </w:r>
          </w:p>
        </w:tc>
      </w:tr>
      <w:tr w:rsidR="0014649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0</w:t>
            </w:r>
          </w:p>
        </w:tc>
      </w:tr>
      <w:tr w:rsidR="0014649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36</w:t>
            </w:r>
          </w:p>
        </w:tc>
      </w:tr>
      <w:tr w:rsidR="0014649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0</w:t>
            </w:r>
          </w:p>
        </w:tc>
      </w:tr>
      <w:tr w:rsidR="0014649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18</w:t>
            </w:r>
          </w:p>
        </w:tc>
      </w:tr>
      <w:tr w:rsidR="0014649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0</w:t>
            </w:r>
          </w:p>
        </w:tc>
      </w:tr>
      <w:tr w:rsidR="00146492">
        <w:trPr>
          <w:trHeight w:hRule="exact" w:val="416"/>
        </w:trPr>
        <w:tc>
          <w:tcPr>
            <w:tcW w:w="3970" w:type="dxa"/>
          </w:tcPr>
          <w:p w:rsidR="00146492" w:rsidRDefault="00146492"/>
        </w:tc>
        <w:tc>
          <w:tcPr>
            <w:tcW w:w="3828" w:type="dxa"/>
          </w:tcPr>
          <w:p w:rsidR="00146492" w:rsidRDefault="00146492"/>
        </w:tc>
        <w:tc>
          <w:tcPr>
            <w:tcW w:w="852" w:type="dxa"/>
          </w:tcPr>
          <w:p w:rsidR="00146492" w:rsidRDefault="00146492"/>
        </w:tc>
        <w:tc>
          <w:tcPr>
            <w:tcW w:w="993" w:type="dxa"/>
          </w:tcPr>
          <w:p w:rsidR="00146492" w:rsidRDefault="00146492"/>
        </w:tc>
      </w:tr>
      <w:tr w:rsidR="0014649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зачеты 4</w:t>
            </w:r>
          </w:p>
        </w:tc>
      </w:tr>
      <w:tr w:rsidR="00146492">
        <w:trPr>
          <w:trHeight w:hRule="exact" w:val="277"/>
        </w:trPr>
        <w:tc>
          <w:tcPr>
            <w:tcW w:w="3970" w:type="dxa"/>
          </w:tcPr>
          <w:p w:rsidR="00146492" w:rsidRDefault="00146492"/>
        </w:tc>
        <w:tc>
          <w:tcPr>
            <w:tcW w:w="3828" w:type="dxa"/>
          </w:tcPr>
          <w:p w:rsidR="00146492" w:rsidRDefault="00146492"/>
        </w:tc>
        <w:tc>
          <w:tcPr>
            <w:tcW w:w="852" w:type="dxa"/>
          </w:tcPr>
          <w:p w:rsidR="00146492" w:rsidRDefault="00146492"/>
        </w:tc>
        <w:tc>
          <w:tcPr>
            <w:tcW w:w="993" w:type="dxa"/>
          </w:tcPr>
          <w:p w:rsidR="00146492" w:rsidRDefault="00146492"/>
        </w:tc>
      </w:tr>
      <w:tr w:rsidR="00146492">
        <w:trPr>
          <w:trHeight w:hRule="exact" w:val="360"/>
        </w:trPr>
        <w:tc>
          <w:tcPr>
            <w:tcW w:w="9654" w:type="dxa"/>
            <w:gridSpan w:val="4"/>
            <w:shd w:val="clear" w:color="000000" w:fill="FFFFFF"/>
            <w:tcMar>
              <w:left w:w="34" w:type="dxa"/>
              <w:right w:w="34" w:type="dxa"/>
            </w:tcMar>
          </w:tcPr>
          <w:p w:rsidR="00146492" w:rsidRDefault="00146492"/>
        </w:tc>
      </w:tr>
    </w:tbl>
    <w:p w:rsidR="00146492" w:rsidRDefault="007C7E0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46492">
        <w:trPr>
          <w:trHeight w:hRule="exact" w:val="1396"/>
        </w:trPr>
        <w:tc>
          <w:tcPr>
            <w:tcW w:w="9654" w:type="dxa"/>
            <w:gridSpan w:val="4"/>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46492" w:rsidRDefault="00146492">
            <w:pPr>
              <w:spacing w:after="0" w:line="240" w:lineRule="auto"/>
              <w:jc w:val="center"/>
              <w:rPr>
                <w:sz w:val="24"/>
                <w:szCs w:val="24"/>
              </w:rPr>
            </w:pPr>
          </w:p>
          <w:p w:rsidR="00146492" w:rsidRDefault="007C7E0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46492">
        <w:trPr>
          <w:trHeight w:hRule="exact" w:val="416"/>
        </w:trPr>
        <w:tc>
          <w:tcPr>
            <w:tcW w:w="5671" w:type="dxa"/>
          </w:tcPr>
          <w:p w:rsidR="00146492" w:rsidRDefault="00146492"/>
        </w:tc>
        <w:tc>
          <w:tcPr>
            <w:tcW w:w="1702" w:type="dxa"/>
          </w:tcPr>
          <w:p w:rsidR="00146492" w:rsidRDefault="00146492"/>
        </w:tc>
        <w:tc>
          <w:tcPr>
            <w:tcW w:w="1135" w:type="dxa"/>
          </w:tcPr>
          <w:p w:rsidR="00146492" w:rsidRDefault="00146492"/>
        </w:tc>
        <w:tc>
          <w:tcPr>
            <w:tcW w:w="1135" w:type="dxa"/>
          </w:tcPr>
          <w:p w:rsidR="00146492" w:rsidRDefault="00146492"/>
        </w:tc>
      </w:tr>
      <w:tr w:rsidR="001464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6492" w:rsidRDefault="007C7E0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6492" w:rsidRDefault="007C7E0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6492" w:rsidRDefault="007C7E0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6492" w:rsidRDefault="007C7E0F">
            <w:pPr>
              <w:spacing w:after="0" w:line="240" w:lineRule="auto"/>
              <w:jc w:val="center"/>
              <w:rPr>
                <w:sz w:val="24"/>
                <w:szCs w:val="24"/>
              </w:rPr>
            </w:pPr>
            <w:r>
              <w:rPr>
                <w:rFonts w:ascii="Times New Roman" w:hAnsi="Times New Roman" w:cs="Times New Roman"/>
                <w:color w:val="000000"/>
                <w:sz w:val="24"/>
                <w:szCs w:val="24"/>
              </w:rPr>
              <w:t>Часов</w:t>
            </w:r>
          </w:p>
        </w:tc>
      </w:tr>
      <w:tr w:rsidR="001464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6492" w:rsidRDefault="007C7E0F">
            <w:pPr>
              <w:spacing w:after="0" w:line="240" w:lineRule="auto"/>
              <w:rPr>
                <w:sz w:val="24"/>
                <w:szCs w:val="24"/>
              </w:rPr>
            </w:pPr>
            <w:r>
              <w:rPr>
                <w:rFonts w:ascii="Times New Roman" w:hAnsi="Times New Roman" w:cs="Times New Roman"/>
                <w:b/>
                <w:color w:val="000000"/>
                <w:sz w:val="24"/>
                <w:szCs w:val="24"/>
              </w:rPr>
              <w:t>Информация и информационное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6492" w:rsidRDefault="0014649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6492" w:rsidRDefault="0014649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6492" w:rsidRDefault="00146492"/>
        </w:tc>
      </w:tr>
      <w:tr w:rsidR="001464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Понятие информации. Обработка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2</w:t>
            </w:r>
          </w:p>
        </w:tc>
      </w:tr>
      <w:tr w:rsidR="001464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Системы счисления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2</w:t>
            </w:r>
          </w:p>
        </w:tc>
      </w:tr>
      <w:tr w:rsidR="001464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14649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4</w:t>
            </w:r>
          </w:p>
        </w:tc>
      </w:tr>
      <w:tr w:rsidR="001464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6492" w:rsidRDefault="007C7E0F">
            <w:pPr>
              <w:spacing w:after="0" w:line="240" w:lineRule="auto"/>
              <w:rPr>
                <w:sz w:val="24"/>
                <w:szCs w:val="24"/>
              </w:rPr>
            </w:pPr>
            <w:r>
              <w:rPr>
                <w:rFonts w:ascii="Times New Roman" w:hAnsi="Times New Roman" w:cs="Times New Roman"/>
                <w:b/>
                <w:color w:val="000000"/>
                <w:sz w:val="24"/>
                <w:szCs w:val="24"/>
              </w:rPr>
              <w:t>Состав и программное обеспечение ЭВМ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6492" w:rsidRDefault="0014649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6492" w:rsidRDefault="0014649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6492" w:rsidRDefault="00146492"/>
        </w:tc>
      </w:tr>
      <w:tr w:rsidR="001464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Архитектура ЭВМ. Программное обеспечение 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2</w:t>
            </w:r>
          </w:p>
        </w:tc>
      </w:tr>
      <w:tr w:rsidR="001464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Архитектура ПК и виды операционных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4</w:t>
            </w:r>
          </w:p>
        </w:tc>
      </w:tr>
      <w:tr w:rsidR="001464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4</w:t>
            </w:r>
          </w:p>
        </w:tc>
      </w:tr>
      <w:tr w:rsidR="001464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6492" w:rsidRDefault="007C7E0F">
            <w:pPr>
              <w:spacing w:after="0" w:line="240" w:lineRule="auto"/>
              <w:rPr>
                <w:sz w:val="24"/>
                <w:szCs w:val="24"/>
              </w:rPr>
            </w:pPr>
            <w:r>
              <w:rPr>
                <w:rFonts w:ascii="Times New Roman" w:hAnsi="Times New Roman" w:cs="Times New Roman"/>
                <w:b/>
                <w:color w:val="000000"/>
                <w:sz w:val="24"/>
                <w:szCs w:val="24"/>
              </w:rPr>
              <w:t>Прикладные программные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6492" w:rsidRDefault="0014649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6492" w:rsidRDefault="0014649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6492" w:rsidRDefault="00146492"/>
        </w:tc>
      </w:tr>
      <w:tr w:rsidR="001464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Текстовый процессор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2</w:t>
            </w:r>
          </w:p>
        </w:tc>
      </w:tr>
      <w:tr w:rsidR="001464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Электронные таблицы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2</w:t>
            </w:r>
          </w:p>
        </w:tc>
      </w:tr>
      <w:tr w:rsidR="001464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СУБД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2</w:t>
            </w:r>
          </w:p>
        </w:tc>
      </w:tr>
      <w:tr w:rsidR="001464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Графические редакторы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2</w:t>
            </w:r>
          </w:p>
        </w:tc>
      </w:tr>
      <w:tr w:rsidR="001464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2</w:t>
            </w:r>
          </w:p>
        </w:tc>
      </w:tr>
      <w:tr w:rsidR="001464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Работа в прикладных программах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26</w:t>
            </w:r>
          </w:p>
        </w:tc>
      </w:tr>
      <w:tr w:rsidR="001464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8</w:t>
            </w:r>
          </w:p>
        </w:tc>
      </w:tr>
      <w:tr w:rsidR="001464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6492" w:rsidRDefault="007C7E0F">
            <w:pPr>
              <w:spacing w:after="0" w:line="240" w:lineRule="auto"/>
              <w:rPr>
                <w:sz w:val="24"/>
                <w:szCs w:val="24"/>
              </w:rPr>
            </w:pPr>
            <w:r>
              <w:rPr>
                <w:rFonts w:ascii="Times New Roman" w:hAnsi="Times New Roman" w:cs="Times New Roman"/>
                <w:b/>
                <w:color w:val="000000"/>
                <w:sz w:val="24"/>
                <w:szCs w:val="24"/>
              </w:rPr>
              <w:t>Планирование и проведение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6492" w:rsidRDefault="0014649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6492" w:rsidRDefault="0014649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6492" w:rsidRDefault="00146492"/>
        </w:tc>
      </w:tr>
      <w:tr w:rsidR="001464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Организация и проведение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2</w:t>
            </w:r>
          </w:p>
        </w:tc>
      </w:tr>
      <w:tr w:rsidR="001464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Проведение психологического исследования. Анализ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2</w:t>
            </w:r>
          </w:p>
        </w:tc>
      </w:tr>
      <w:tr w:rsidR="001464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2</w:t>
            </w:r>
          </w:p>
        </w:tc>
      </w:tr>
      <w:tr w:rsidR="001464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6492" w:rsidRDefault="007C7E0F">
            <w:pPr>
              <w:spacing w:after="0" w:line="240" w:lineRule="auto"/>
              <w:rPr>
                <w:sz w:val="24"/>
                <w:szCs w:val="24"/>
              </w:rPr>
            </w:pPr>
            <w:r>
              <w:rPr>
                <w:rFonts w:ascii="Times New Roman" w:hAnsi="Times New Roman" w:cs="Times New Roman"/>
                <w:b/>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6492" w:rsidRDefault="0014649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6492" w:rsidRDefault="0014649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6492" w:rsidRDefault="00146492"/>
        </w:tc>
      </w:tr>
      <w:tr w:rsidR="001464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2</w:t>
            </w:r>
          </w:p>
        </w:tc>
      </w:tr>
      <w:tr w:rsidR="001464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2</w:t>
            </w:r>
          </w:p>
        </w:tc>
      </w:tr>
      <w:tr w:rsidR="001464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0</w:t>
            </w:r>
          </w:p>
        </w:tc>
      </w:tr>
      <w:tr w:rsidR="0014649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14649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14649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color w:val="000000"/>
                <w:sz w:val="24"/>
                <w:szCs w:val="24"/>
              </w:rPr>
              <w:t>72</w:t>
            </w:r>
          </w:p>
        </w:tc>
      </w:tr>
      <w:tr w:rsidR="00146492">
        <w:trPr>
          <w:trHeight w:hRule="exact" w:val="4283"/>
        </w:trPr>
        <w:tc>
          <w:tcPr>
            <w:tcW w:w="9654" w:type="dxa"/>
            <w:gridSpan w:val="4"/>
            <w:shd w:val="clear" w:color="000000" w:fill="FFFFFF"/>
            <w:tcMar>
              <w:left w:w="34" w:type="dxa"/>
              <w:right w:w="34" w:type="dxa"/>
            </w:tcMar>
          </w:tcPr>
          <w:p w:rsidR="00146492" w:rsidRDefault="00146492">
            <w:pPr>
              <w:spacing w:after="0" w:line="240" w:lineRule="auto"/>
              <w:jc w:val="both"/>
              <w:rPr>
                <w:sz w:val="20"/>
                <w:szCs w:val="20"/>
              </w:rPr>
            </w:pPr>
          </w:p>
          <w:p w:rsidR="00146492" w:rsidRDefault="007C7E0F">
            <w:pPr>
              <w:spacing w:after="0" w:line="240" w:lineRule="auto"/>
              <w:jc w:val="both"/>
              <w:rPr>
                <w:sz w:val="20"/>
                <w:szCs w:val="20"/>
              </w:rPr>
            </w:pPr>
            <w:r>
              <w:rPr>
                <w:rFonts w:ascii="Times New Roman" w:hAnsi="Times New Roman" w:cs="Times New Roman"/>
                <w:color w:val="000000"/>
                <w:sz w:val="20"/>
                <w:szCs w:val="20"/>
              </w:rPr>
              <w:t>* Примечания:</w:t>
            </w:r>
          </w:p>
          <w:p w:rsidR="00146492" w:rsidRDefault="007C7E0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46492" w:rsidRDefault="007C7E0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146492" w:rsidRDefault="007C7E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6492">
        <w:trPr>
          <w:trHeight w:hRule="exact" w:val="13537"/>
        </w:trPr>
        <w:tc>
          <w:tcPr>
            <w:tcW w:w="9654" w:type="dxa"/>
            <w:shd w:val="clear" w:color="000000" w:fill="FFFFFF"/>
            <w:tcMar>
              <w:left w:w="34" w:type="dxa"/>
              <w:right w:w="34" w:type="dxa"/>
            </w:tcMar>
          </w:tcPr>
          <w:p w:rsidR="00146492" w:rsidRDefault="007C7E0F">
            <w:pPr>
              <w:spacing w:after="0" w:line="240" w:lineRule="auto"/>
              <w:jc w:val="both"/>
              <w:rPr>
                <w:sz w:val="20"/>
                <w:szCs w:val="20"/>
              </w:rPr>
            </w:pPr>
            <w:r>
              <w:rPr>
                <w:rFonts w:ascii="Times New Roman" w:hAnsi="Times New Roman" w:cs="Times New Roman"/>
                <w:color w:val="000000"/>
                <w:sz w:val="20"/>
                <w:szCs w:val="20"/>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46492" w:rsidRDefault="007C7E0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46492" w:rsidRDefault="007C7E0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46492" w:rsidRDefault="007C7E0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46492" w:rsidRDefault="007C7E0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46492" w:rsidRDefault="007C7E0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46492" w:rsidRDefault="007C7E0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46492">
        <w:trPr>
          <w:trHeight w:hRule="exact" w:val="585"/>
        </w:trPr>
        <w:tc>
          <w:tcPr>
            <w:tcW w:w="9654" w:type="dxa"/>
            <w:shd w:val="clear" w:color="000000" w:fill="FFFFFF"/>
            <w:tcMar>
              <w:left w:w="34" w:type="dxa"/>
              <w:right w:w="34" w:type="dxa"/>
            </w:tcMar>
          </w:tcPr>
          <w:p w:rsidR="00146492" w:rsidRDefault="00146492">
            <w:pPr>
              <w:spacing w:after="0" w:line="240" w:lineRule="auto"/>
              <w:rPr>
                <w:sz w:val="24"/>
                <w:szCs w:val="24"/>
              </w:rPr>
            </w:pPr>
          </w:p>
          <w:p w:rsidR="00146492" w:rsidRDefault="007C7E0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46492">
        <w:trPr>
          <w:trHeight w:hRule="exact" w:val="277"/>
        </w:trPr>
        <w:tc>
          <w:tcPr>
            <w:tcW w:w="9654" w:type="dxa"/>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46492">
        <w:trPr>
          <w:trHeight w:hRule="exact" w:val="26"/>
        </w:trPr>
        <w:tc>
          <w:tcPr>
            <w:tcW w:w="9654" w:type="dxa"/>
            <w:vMerge w:val="restart"/>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b/>
                <w:color w:val="000000"/>
                <w:sz w:val="24"/>
                <w:szCs w:val="24"/>
              </w:rPr>
              <w:t>Понятие информации. Обработка информации</w:t>
            </w:r>
          </w:p>
        </w:tc>
      </w:tr>
      <w:tr w:rsidR="00146492">
        <w:trPr>
          <w:trHeight w:hRule="exact" w:val="277"/>
        </w:trPr>
        <w:tc>
          <w:tcPr>
            <w:tcW w:w="9654" w:type="dxa"/>
            <w:vMerge/>
            <w:shd w:val="clear" w:color="000000" w:fill="FFFFFF"/>
            <w:tcMar>
              <w:left w:w="34" w:type="dxa"/>
              <w:right w:w="34" w:type="dxa"/>
            </w:tcMar>
          </w:tcPr>
          <w:p w:rsidR="00146492" w:rsidRDefault="00146492"/>
        </w:tc>
      </w:tr>
      <w:tr w:rsidR="00146492">
        <w:trPr>
          <w:trHeight w:hRule="exact" w:val="555"/>
        </w:trPr>
        <w:tc>
          <w:tcPr>
            <w:tcW w:w="9654" w:type="dxa"/>
            <w:shd w:val="clear" w:color="000000" w:fill="FFFFFF"/>
            <w:tcMar>
              <w:left w:w="34" w:type="dxa"/>
              <w:right w:w="34" w:type="dxa"/>
            </w:tcMar>
          </w:tcPr>
          <w:p w:rsidR="00146492" w:rsidRDefault="007C7E0F">
            <w:pPr>
              <w:spacing w:after="0" w:line="240" w:lineRule="auto"/>
              <w:jc w:val="both"/>
              <w:rPr>
                <w:sz w:val="24"/>
                <w:szCs w:val="24"/>
              </w:rPr>
            </w:pPr>
            <w:r>
              <w:rPr>
                <w:rFonts w:ascii="Times New Roman" w:hAnsi="Times New Roman" w:cs="Times New Roman"/>
                <w:color w:val="000000"/>
                <w:sz w:val="24"/>
                <w:szCs w:val="24"/>
              </w:rPr>
              <w:t>Информация. Виды информации. Системы счисления. Кодирование информации. Измерение информации</w:t>
            </w:r>
          </w:p>
        </w:tc>
      </w:tr>
    </w:tbl>
    <w:p w:rsidR="00146492" w:rsidRDefault="007C7E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6492">
        <w:trPr>
          <w:trHeight w:hRule="exact" w:val="304"/>
        </w:trPr>
        <w:tc>
          <w:tcPr>
            <w:tcW w:w="9654" w:type="dxa"/>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b/>
                <w:color w:val="000000"/>
                <w:sz w:val="24"/>
                <w:szCs w:val="24"/>
              </w:rPr>
              <w:lastRenderedPageBreak/>
              <w:t>Архитектура ЭВМ. Программное обеспечение ЭВМ</w:t>
            </w:r>
          </w:p>
        </w:tc>
      </w:tr>
      <w:tr w:rsidR="00146492">
        <w:trPr>
          <w:trHeight w:hRule="exact" w:val="826"/>
        </w:trPr>
        <w:tc>
          <w:tcPr>
            <w:tcW w:w="9654" w:type="dxa"/>
            <w:shd w:val="clear" w:color="000000" w:fill="FFFFFF"/>
            <w:tcMar>
              <w:left w:w="34" w:type="dxa"/>
              <w:right w:w="34" w:type="dxa"/>
            </w:tcMar>
          </w:tcPr>
          <w:p w:rsidR="00146492" w:rsidRDefault="007C7E0F">
            <w:pPr>
              <w:spacing w:after="0" w:line="240" w:lineRule="auto"/>
              <w:jc w:val="both"/>
              <w:rPr>
                <w:sz w:val="24"/>
                <w:szCs w:val="24"/>
              </w:rPr>
            </w:pPr>
            <w:r>
              <w:rPr>
                <w:rFonts w:ascii="Times New Roman" w:hAnsi="Times New Roman" w:cs="Times New Roman"/>
                <w:color w:val="000000"/>
                <w:sz w:val="24"/>
                <w:szCs w:val="24"/>
              </w:rPr>
              <w:t>Архитектура ЭВМ и  вычислительных систем. архитектура ПК, периферийные устройства компьютера. Основные понятия программного обеспечения. Операционные системы. Операционная система Windows, Сервисное программное обеспечение</w:t>
            </w:r>
          </w:p>
        </w:tc>
      </w:tr>
      <w:tr w:rsidR="00146492">
        <w:trPr>
          <w:trHeight w:hRule="exact" w:val="304"/>
        </w:trPr>
        <w:tc>
          <w:tcPr>
            <w:tcW w:w="9654" w:type="dxa"/>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b/>
                <w:color w:val="000000"/>
                <w:sz w:val="24"/>
                <w:szCs w:val="24"/>
              </w:rPr>
              <w:t>Текстовый процессор</w:t>
            </w:r>
          </w:p>
        </w:tc>
      </w:tr>
      <w:tr w:rsidR="00146492">
        <w:trPr>
          <w:trHeight w:hRule="exact" w:val="826"/>
        </w:trPr>
        <w:tc>
          <w:tcPr>
            <w:tcW w:w="9654" w:type="dxa"/>
            <w:shd w:val="clear" w:color="000000" w:fill="FFFFFF"/>
            <w:tcMar>
              <w:left w:w="34" w:type="dxa"/>
              <w:right w:w="34" w:type="dxa"/>
            </w:tcMar>
          </w:tcPr>
          <w:p w:rsidR="00146492" w:rsidRDefault="007C7E0F">
            <w:pPr>
              <w:spacing w:after="0" w:line="240" w:lineRule="auto"/>
              <w:jc w:val="both"/>
              <w:rPr>
                <w:sz w:val="24"/>
                <w:szCs w:val="24"/>
              </w:rPr>
            </w:pPr>
            <w:r>
              <w:rPr>
                <w:rFonts w:ascii="Times New Roman" w:hAnsi="Times New Roman" w:cs="Times New Roman"/>
                <w:color w:val="000000"/>
                <w:sz w:val="24"/>
                <w:szCs w:val="24"/>
              </w:rPr>
              <w:t>Виды и врзможности текстовых редакторов. Текстовый процессор Word, запуск программы. Основные моменты работы в Word: набор и редактирование текста, сохранение, форматирование, таблицы, графика, страницы, колонтитулы, печать.</w:t>
            </w:r>
          </w:p>
        </w:tc>
      </w:tr>
      <w:tr w:rsidR="00146492">
        <w:trPr>
          <w:trHeight w:hRule="exact" w:val="304"/>
        </w:trPr>
        <w:tc>
          <w:tcPr>
            <w:tcW w:w="9654" w:type="dxa"/>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b/>
                <w:color w:val="000000"/>
                <w:sz w:val="24"/>
                <w:szCs w:val="24"/>
              </w:rPr>
              <w:t>Электронные таблицы</w:t>
            </w:r>
          </w:p>
        </w:tc>
      </w:tr>
      <w:tr w:rsidR="00146492">
        <w:trPr>
          <w:trHeight w:hRule="exact" w:val="555"/>
        </w:trPr>
        <w:tc>
          <w:tcPr>
            <w:tcW w:w="9654" w:type="dxa"/>
            <w:shd w:val="clear" w:color="000000" w:fill="FFFFFF"/>
            <w:tcMar>
              <w:left w:w="34" w:type="dxa"/>
              <w:right w:w="34" w:type="dxa"/>
            </w:tcMar>
          </w:tcPr>
          <w:p w:rsidR="00146492" w:rsidRDefault="007C7E0F">
            <w:pPr>
              <w:spacing w:after="0" w:line="240" w:lineRule="auto"/>
              <w:jc w:val="both"/>
              <w:rPr>
                <w:sz w:val="24"/>
                <w:szCs w:val="24"/>
              </w:rPr>
            </w:pPr>
            <w:r>
              <w:rPr>
                <w:rFonts w:ascii="Times New Roman" w:hAnsi="Times New Roman" w:cs="Times New Roman"/>
                <w:color w:val="000000"/>
                <w:sz w:val="24"/>
                <w:szCs w:val="24"/>
              </w:rPr>
              <w:t>Основные понятия и способ организации. Электронные таблицы MS Excel, форматирование ячеек, формуои, функции, работа со списками, диаграммы.</w:t>
            </w:r>
          </w:p>
        </w:tc>
      </w:tr>
      <w:tr w:rsidR="00146492">
        <w:trPr>
          <w:trHeight w:hRule="exact" w:val="304"/>
        </w:trPr>
        <w:tc>
          <w:tcPr>
            <w:tcW w:w="9654" w:type="dxa"/>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b/>
                <w:color w:val="000000"/>
                <w:sz w:val="24"/>
                <w:szCs w:val="24"/>
              </w:rPr>
              <w:t>СУБД</w:t>
            </w:r>
          </w:p>
        </w:tc>
      </w:tr>
      <w:tr w:rsidR="00146492">
        <w:trPr>
          <w:trHeight w:hRule="exact" w:val="555"/>
        </w:trPr>
        <w:tc>
          <w:tcPr>
            <w:tcW w:w="9654" w:type="dxa"/>
            <w:shd w:val="clear" w:color="000000" w:fill="FFFFFF"/>
            <w:tcMar>
              <w:left w:w="34" w:type="dxa"/>
              <w:right w:w="34" w:type="dxa"/>
            </w:tcMar>
          </w:tcPr>
          <w:p w:rsidR="00146492" w:rsidRDefault="007C7E0F">
            <w:pPr>
              <w:spacing w:after="0" w:line="240" w:lineRule="auto"/>
              <w:jc w:val="both"/>
              <w:rPr>
                <w:sz w:val="24"/>
                <w:szCs w:val="24"/>
              </w:rPr>
            </w:pPr>
            <w:r>
              <w:rPr>
                <w:rFonts w:ascii="Times New Roman" w:hAnsi="Times New Roman" w:cs="Times New Roman"/>
                <w:color w:val="000000"/>
                <w:sz w:val="24"/>
                <w:szCs w:val="24"/>
              </w:rPr>
              <w:t>Основные понятия баз данных. СУБД MS Access, создание таблицы, связь таблиц,создание запроса, работа с отчетами и формами.</w:t>
            </w:r>
          </w:p>
        </w:tc>
      </w:tr>
      <w:tr w:rsidR="00146492">
        <w:trPr>
          <w:trHeight w:hRule="exact" w:val="304"/>
        </w:trPr>
        <w:tc>
          <w:tcPr>
            <w:tcW w:w="9654" w:type="dxa"/>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b/>
                <w:color w:val="000000"/>
                <w:sz w:val="24"/>
                <w:szCs w:val="24"/>
              </w:rPr>
              <w:t>Графические редакторы</w:t>
            </w:r>
          </w:p>
        </w:tc>
      </w:tr>
      <w:tr w:rsidR="00146492">
        <w:trPr>
          <w:trHeight w:hRule="exact" w:val="555"/>
        </w:trPr>
        <w:tc>
          <w:tcPr>
            <w:tcW w:w="9654" w:type="dxa"/>
            <w:shd w:val="clear" w:color="000000" w:fill="FFFFFF"/>
            <w:tcMar>
              <w:left w:w="34" w:type="dxa"/>
              <w:right w:w="34" w:type="dxa"/>
            </w:tcMar>
          </w:tcPr>
          <w:p w:rsidR="00146492" w:rsidRDefault="007C7E0F">
            <w:pPr>
              <w:spacing w:after="0" w:line="240" w:lineRule="auto"/>
              <w:jc w:val="both"/>
              <w:rPr>
                <w:sz w:val="24"/>
                <w:szCs w:val="24"/>
              </w:rPr>
            </w:pPr>
            <w:r>
              <w:rPr>
                <w:rFonts w:ascii="Times New Roman" w:hAnsi="Times New Roman" w:cs="Times New Roman"/>
                <w:color w:val="000000"/>
                <w:sz w:val="24"/>
                <w:szCs w:val="24"/>
              </w:rPr>
              <w:t>Основны компьютерной графики. Графический редактор Paint. Форматы графических файлов.</w:t>
            </w:r>
          </w:p>
        </w:tc>
      </w:tr>
      <w:tr w:rsidR="00146492">
        <w:trPr>
          <w:trHeight w:hRule="exact" w:val="304"/>
        </w:trPr>
        <w:tc>
          <w:tcPr>
            <w:tcW w:w="9654" w:type="dxa"/>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b/>
                <w:color w:val="000000"/>
                <w:sz w:val="24"/>
                <w:szCs w:val="24"/>
              </w:rPr>
              <w:t>Презентации</w:t>
            </w:r>
          </w:p>
        </w:tc>
      </w:tr>
      <w:tr w:rsidR="00146492">
        <w:trPr>
          <w:trHeight w:hRule="exact" w:val="555"/>
        </w:trPr>
        <w:tc>
          <w:tcPr>
            <w:tcW w:w="9654" w:type="dxa"/>
            <w:shd w:val="clear" w:color="000000" w:fill="FFFFFF"/>
            <w:tcMar>
              <w:left w:w="34" w:type="dxa"/>
              <w:right w:w="34" w:type="dxa"/>
            </w:tcMar>
          </w:tcPr>
          <w:p w:rsidR="00146492" w:rsidRDefault="007C7E0F">
            <w:pPr>
              <w:spacing w:after="0" w:line="240" w:lineRule="auto"/>
              <w:jc w:val="both"/>
              <w:rPr>
                <w:sz w:val="24"/>
                <w:szCs w:val="24"/>
              </w:rPr>
            </w:pPr>
            <w:r>
              <w:rPr>
                <w:rFonts w:ascii="Times New Roman" w:hAnsi="Times New Roman" w:cs="Times New Roman"/>
                <w:color w:val="000000"/>
                <w:sz w:val="24"/>
                <w:szCs w:val="24"/>
              </w:rPr>
              <w:t>Способы создания презентаций. Основные термины и понятия. Инструменты программы. Правила использования мультимедиа. Демонстрация слайдов.</w:t>
            </w:r>
          </w:p>
        </w:tc>
      </w:tr>
      <w:tr w:rsidR="00146492">
        <w:trPr>
          <w:trHeight w:hRule="exact" w:val="304"/>
        </w:trPr>
        <w:tc>
          <w:tcPr>
            <w:tcW w:w="9654" w:type="dxa"/>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b/>
                <w:color w:val="000000"/>
                <w:sz w:val="24"/>
                <w:szCs w:val="24"/>
              </w:rPr>
              <w:t>Организация и проведение психологического исследования</w:t>
            </w:r>
          </w:p>
        </w:tc>
      </w:tr>
      <w:tr w:rsidR="00146492">
        <w:trPr>
          <w:trHeight w:hRule="exact" w:val="555"/>
        </w:trPr>
        <w:tc>
          <w:tcPr>
            <w:tcW w:w="9654" w:type="dxa"/>
            <w:shd w:val="clear" w:color="000000" w:fill="FFFFFF"/>
            <w:tcMar>
              <w:left w:w="34" w:type="dxa"/>
              <w:right w:w="34" w:type="dxa"/>
            </w:tcMar>
          </w:tcPr>
          <w:p w:rsidR="00146492" w:rsidRDefault="007C7E0F">
            <w:pPr>
              <w:spacing w:after="0" w:line="240" w:lineRule="auto"/>
              <w:jc w:val="both"/>
              <w:rPr>
                <w:sz w:val="24"/>
                <w:szCs w:val="24"/>
              </w:rPr>
            </w:pPr>
            <w:r>
              <w:rPr>
                <w:rFonts w:ascii="Times New Roman" w:hAnsi="Times New Roman" w:cs="Times New Roman"/>
                <w:color w:val="000000"/>
                <w:sz w:val="24"/>
                <w:szCs w:val="24"/>
              </w:rPr>
              <w:t>Поиск информации в сети, организация исследования.Количественная обработака результатов.</w:t>
            </w:r>
          </w:p>
        </w:tc>
      </w:tr>
      <w:tr w:rsidR="00146492">
        <w:trPr>
          <w:trHeight w:hRule="exact" w:val="304"/>
        </w:trPr>
        <w:tc>
          <w:tcPr>
            <w:tcW w:w="9654" w:type="dxa"/>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b/>
                <w:color w:val="000000"/>
                <w:sz w:val="24"/>
                <w:szCs w:val="24"/>
              </w:rPr>
              <w:t>Основные понятия теории искусственного интеллекта</w:t>
            </w:r>
          </w:p>
        </w:tc>
      </w:tr>
      <w:tr w:rsidR="00146492">
        <w:trPr>
          <w:trHeight w:hRule="exact" w:val="1096"/>
        </w:trPr>
        <w:tc>
          <w:tcPr>
            <w:tcW w:w="9654" w:type="dxa"/>
            <w:shd w:val="clear" w:color="000000" w:fill="FFFFFF"/>
            <w:tcMar>
              <w:left w:w="34" w:type="dxa"/>
              <w:right w:w="34" w:type="dxa"/>
            </w:tcMar>
          </w:tcPr>
          <w:p w:rsidR="00146492" w:rsidRDefault="007C7E0F">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146492">
        <w:trPr>
          <w:trHeight w:hRule="exact" w:val="277"/>
        </w:trPr>
        <w:tc>
          <w:tcPr>
            <w:tcW w:w="9654" w:type="dxa"/>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46492">
        <w:trPr>
          <w:trHeight w:hRule="exact" w:val="14"/>
        </w:trPr>
        <w:tc>
          <w:tcPr>
            <w:tcW w:w="9640" w:type="dxa"/>
          </w:tcPr>
          <w:p w:rsidR="00146492" w:rsidRDefault="00146492"/>
        </w:tc>
      </w:tr>
      <w:tr w:rsidR="00146492">
        <w:trPr>
          <w:trHeight w:hRule="exact" w:val="304"/>
        </w:trPr>
        <w:tc>
          <w:tcPr>
            <w:tcW w:w="9654" w:type="dxa"/>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b/>
                <w:color w:val="000000"/>
                <w:sz w:val="24"/>
                <w:szCs w:val="24"/>
              </w:rPr>
              <w:t>Системы счисления</w:t>
            </w:r>
          </w:p>
        </w:tc>
      </w:tr>
      <w:tr w:rsidR="00146492">
        <w:trPr>
          <w:trHeight w:hRule="exact" w:val="285"/>
        </w:trPr>
        <w:tc>
          <w:tcPr>
            <w:tcW w:w="9654" w:type="dxa"/>
            <w:shd w:val="clear" w:color="000000" w:fill="FFFFFF"/>
            <w:tcMar>
              <w:left w:w="34" w:type="dxa"/>
              <w:right w:w="34" w:type="dxa"/>
            </w:tcMar>
          </w:tcPr>
          <w:p w:rsidR="00146492" w:rsidRDefault="007C7E0F">
            <w:pPr>
              <w:spacing w:after="0" w:line="240" w:lineRule="auto"/>
              <w:jc w:val="both"/>
              <w:rPr>
                <w:sz w:val="24"/>
                <w:szCs w:val="24"/>
              </w:rPr>
            </w:pPr>
            <w:r>
              <w:rPr>
                <w:rFonts w:ascii="Times New Roman" w:hAnsi="Times New Roman" w:cs="Times New Roman"/>
                <w:color w:val="000000"/>
                <w:sz w:val="24"/>
                <w:szCs w:val="24"/>
              </w:rPr>
              <w:t>Двоичная, восьмиричная, шестнадцатеричная системы счисления</w:t>
            </w:r>
          </w:p>
        </w:tc>
      </w:tr>
      <w:tr w:rsidR="00146492">
        <w:trPr>
          <w:trHeight w:hRule="exact" w:val="14"/>
        </w:trPr>
        <w:tc>
          <w:tcPr>
            <w:tcW w:w="9640" w:type="dxa"/>
          </w:tcPr>
          <w:p w:rsidR="00146492" w:rsidRDefault="00146492"/>
        </w:tc>
      </w:tr>
      <w:tr w:rsidR="00146492">
        <w:trPr>
          <w:trHeight w:hRule="exact" w:val="304"/>
        </w:trPr>
        <w:tc>
          <w:tcPr>
            <w:tcW w:w="9654" w:type="dxa"/>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b/>
                <w:color w:val="000000"/>
                <w:sz w:val="24"/>
                <w:szCs w:val="24"/>
              </w:rPr>
              <w:t>Архитектура ПК и виды операционных систем</w:t>
            </w:r>
          </w:p>
        </w:tc>
      </w:tr>
      <w:tr w:rsidR="00146492">
        <w:trPr>
          <w:trHeight w:hRule="exact" w:val="555"/>
        </w:trPr>
        <w:tc>
          <w:tcPr>
            <w:tcW w:w="9654" w:type="dxa"/>
            <w:shd w:val="clear" w:color="000000" w:fill="FFFFFF"/>
            <w:tcMar>
              <w:left w:w="34" w:type="dxa"/>
              <w:right w:w="34" w:type="dxa"/>
            </w:tcMar>
          </w:tcPr>
          <w:p w:rsidR="00146492" w:rsidRDefault="007C7E0F">
            <w:pPr>
              <w:spacing w:after="0" w:line="240" w:lineRule="auto"/>
              <w:jc w:val="both"/>
              <w:rPr>
                <w:sz w:val="24"/>
                <w:szCs w:val="24"/>
              </w:rPr>
            </w:pPr>
            <w:r>
              <w:rPr>
                <w:rFonts w:ascii="Times New Roman" w:hAnsi="Times New Roman" w:cs="Times New Roman"/>
                <w:color w:val="000000"/>
                <w:sz w:val="24"/>
                <w:szCs w:val="24"/>
              </w:rPr>
              <w:t>Устройства ввода-вывода информции, переферийные устройства. Виды операционных систем</w:t>
            </w:r>
          </w:p>
        </w:tc>
      </w:tr>
      <w:tr w:rsidR="00146492">
        <w:trPr>
          <w:trHeight w:hRule="exact" w:val="14"/>
        </w:trPr>
        <w:tc>
          <w:tcPr>
            <w:tcW w:w="9640" w:type="dxa"/>
          </w:tcPr>
          <w:p w:rsidR="00146492" w:rsidRDefault="00146492"/>
        </w:tc>
      </w:tr>
      <w:tr w:rsidR="00146492">
        <w:trPr>
          <w:trHeight w:hRule="exact" w:val="304"/>
        </w:trPr>
        <w:tc>
          <w:tcPr>
            <w:tcW w:w="9654" w:type="dxa"/>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b/>
                <w:color w:val="000000"/>
                <w:sz w:val="24"/>
                <w:szCs w:val="24"/>
              </w:rPr>
              <w:t>Работа в прикладных программах</w:t>
            </w:r>
          </w:p>
        </w:tc>
      </w:tr>
      <w:tr w:rsidR="00146492">
        <w:trPr>
          <w:trHeight w:hRule="exact" w:val="285"/>
        </w:trPr>
        <w:tc>
          <w:tcPr>
            <w:tcW w:w="9654" w:type="dxa"/>
            <w:shd w:val="clear" w:color="000000" w:fill="FFFFFF"/>
            <w:tcMar>
              <w:left w:w="34" w:type="dxa"/>
              <w:right w:w="34" w:type="dxa"/>
            </w:tcMar>
          </w:tcPr>
          <w:p w:rsidR="00146492" w:rsidRDefault="007C7E0F">
            <w:pPr>
              <w:spacing w:after="0" w:line="240" w:lineRule="auto"/>
              <w:jc w:val="both"/>
              <w:rPr>
                <w:sz w:val="24"/>
                <w:szCs w:val="24"/>
              </w:rPr>
            </w:pPr>
            <w:r>
              <w:rPr>
                <w:rFonts w:ascii="Times New Roman" w:hAnsi="Times New Roman" w:cs="Times New Roman"/>
                <w:color w:val="000000"/>
                <w:sz w:val="24"/>
                <w:szCs w:val="24"/>
              </w:rPr>
              <w:t>Работа в MS Word, Exsel, Access, Paint, Power Point</w:t>
            </w:r>
          </w:p>
        </w:tc>
      </w:tr>
      <w:tr w:rsidR="00146492">
        <w:trPr>
          <w:trHeight w:hRule="exact" w:val="14"/>
        </w:trPr>
        <w:tc>
          <w:tcPr>
            <w:tcW w:w="9640" w:type="dxa"/>
          </w:tcPr>
          <w:p w:rsidR="00146492" w:rsidRDefault="00146492"/>
        </w:tc>
      </w:tr>
      <w:tr w:rsidR="00146492">
        <w:trPr>
          <w:trHeight w:hRule="exact" w:val="304"/>
        </w:trPr>
        <w:tc>
          <w:tcPr>
            <w:tcW w:w="9654" w:type="dxa"/>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b/>
                <w:color w:val="000000"/>
                <w:sz w:val="24"/>
                <w:szCs w:val="24"/>
              </w:rPr>
              <w:t>Проведение психологического исследования. Анализ результатов</w:t>
            </w:r>
          </w:p>
        </w:tc>
      </w:tr>
      <w:tr w:rsidR="00146492">
        <w:trPr>
          <w:trHeight w:hRule="exact" w:val="555"/>
        </w:trPr>
        <w:tc>
          <w:tcPr>
            <w:tcW w:w="9654" w:type="dxa"/>
            <w:shd w:val="clear" w:color="000000" w:fill="FFFFFF"/>
            <w:tcMar>
              <w:left w:w="34" w:type="dxa"/>
              <w:right w:w="34" w:type="dxa"/>
            </w:tcMar>
          </w:tcPr>
          <w:p w:rsidR="00146492" w:rsidRDefault="007C7E0F">
            <w:pPr>
              <w:spacing w:after="0" w:line="240" w:lineRule="auto"/>
              <w:jc w:val="both"/>
              <w:rPr>
                <w:sz w:val="24"/>
                <w:szCs w:val="24"/>
              </w:rPr>
            </w:pPr>
            <w:r>
              <w:rPr>
                <w:rFonts w:ascii="Times New Roman" w:hAnsi="Times New Roman" w:cs="Times New Roman"/>
                <w:color w:val="000000"/>
                <w:sz w:val="24"/>
                <w:szCs w:val="24"/>
              </w:rPr>
              <w:t>Поиск информации в сети Интернет, построение диаграмм, представление результатов в специальных программах.</w:t>
            </w:r>
          </w:p>
        </w:tc>
      </w:tr>
      <w:tr w:rsidR="00146492">
        <w:trPr>
          <w:trHeight w:hRule="exact" w:val="14"/>
        </w:trPr>
        <w:tc>
          <w:tcPr>
            <w:tcW w:w="9640" w:type="dxa"/>
          </w:tcPr>
          <w:p w:rsidR="00146492" w:rsidRDefault="00146492"/>
        </w:tc>
      </w:tr>
      <w:tr w:rsidR="00146492">
        <w:trPr>
          <w:trHeight w:hRule="exact" w:val="304"/>
        </w:trPr>
        <w:tc>
          <w:tcPr>
            <w:tcW w:w="9654" w:type="dxa"/>
            <w:shd w:val="clear" w:color="000000" w:fill="FFFFFF"/>
            <w:tcMar>
              <w:left w:w="34" w:type="dxa"/>
              <w:right w:w="34" w:type="dxa"/>
            </w:tcMar>
          </w:tcPr>
          <w:p w:rsidR="00146492" w:rsidRDefault="007C7E0F">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146492">
        <w:trPr>
          <w:trHeight w:hRule="exact" w:val="826"/>
        </w:trPr>
        <w:tc>
          <w:tcPr>
            <w:tcW w:w="9654" w:type="dxa"/>
            <w:shd w:val="clear" w:color="000000" w:fill="FFFFFF"/>
            <w:tcMar>
              <w:left w:w="34" w:type="dxa"/>
              <w:right w:w="34" w:type="dxa"/>
            </w:tcMar>
          </w:tcPr>
          <w:p w:rsidR="00146492" w:rsidRDefault="007C7E0F">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bl>
    <w:p w:rsidR="00146492" w:rsidRDefault="007C7E0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46492">
        <w:trPr>
          <w:trHeight w:hRule="exact" w:val="855"/>
        </w:trPr>
        <w:tc>
          <w:tcPr>
            <w:tcW w:w="9654" w:type="dxa"/>
            <w:gridSpan w:val="2"/>
            <w:shd w:val="clear" w:color="000000" w:fill="FFFFFF"/>
            <w:tcMar>
              <w:left w:w="34" w:type="dxa"/>
              <w:right w:w="34" w:type="dxa"/>
            </w:tcMar>
          </w:tcPr>
          <w:p w:rsidR="00146492" w:rsidRDefault="00146492">
            <w:pPr>
              <w:spacing w:after="0" w:line="240" w:lineRule="auto"/>
              <w:rPr>
                <w:sz w:val="24"/>
                <w:szCs w:val="24"/>
              </w:rPr>
            </w:pPr>
          </w:p>
          <w:p w:rsidR="00146492" w:rsidRDefault="007C7E0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46492">
        <w:trPr>
          <w:trHeight w:hRule="exact" w:val="5182"/>
        </w:trPr>
        <w:tc>
          <w:tcPr>
            <w:tcW w:w="9654" w:type="dxa"/>
            <w:gridSpan w:val="2"/>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технологии в психологических исследованиях» / Хвецкович Э.Б.. – Омск: Изд-во Омской гуманитарной академии, 2022.</w:t>
            </w:r>
          </w:p>
          <w:p w:rsidR="00146492" w:rsidRDefault="007C7E0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46492" w:rsidRDefault="007C7E0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46492" w:rsidRDefault="007C7E0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46492">
        <w:trPr>
          <w:trHeight w:hRule="exact" w:val="138"/>
        </w:trPr>
        <w:tc>
          <w:tcPr>
            <w:tcW w:w="285" w:type="dxa"/>
          </w:tcPr>
          <w:p w:rsidR="00146492" w:rsidRDefault="00146492"/>
        </w:tc>
        <w:tc>
          <w:tcPr>
            <w:tcW w:w="9356" w:type="dxa"/>
          </w:tcPr>
          <w:p w:rsidR="00146492" w:rsidRDefault="00146492"/>
        </w:tc>
      </w:tr>
      <w:tr w:rsidR="00146492">
        <w:trPr>
          <w:trHeight w:hRule="exact" w:val="855"/>
        </w:trPr>
        <w:tc>
          <w:tcPr>
            <w:tcW w:w="9654" w:type="dxa"/>
            <w:gridSpan w:val="2"/>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46492" w:rsidRDefault="007C7E0F">
            <w:pPr>
              <w:spacing w:after="0" w:line="240" w:lineRule="auto"/>
              <w:rPr>
                <w:sz w:val="24"/>
                <w:szCs w:val="24"/>
              </w:rPr>
            </w:pPr>
            <w:r>
              <w:rPr>
                <w:rFonts w:ascii="Times New Roman" w:hAnsi="Times New Roman" w:cs="Times New Roman"/>
                <w:b/>
                <w:color w:val="000000"/>
                <w:sz w:val="24"/>
                <w:szCs w:val="24"/>
              </w:rPr>
              <w:t>Основная:</w:t>
            </w:r>
          </w:p>
        </w:tc>
      </w:tr>
      <w:tr w:rsidR="00146492">
        <w:trPr>
          <w:trHeight w:hRule="exact" w:val="826"/>
        </w:trPr>
        <w:tc>
          <w:tcPr>
            <w:tcW w:w="9654" w:type="dxa"/>
            <w:gridSpan w:val="2"/>
            <w:shd w:val="clear" w:color="000000" w:fill="FFFFFF"/>
            <w:tcMar>
              <w:left w:w="34" w:type="dxa"/>
              <w:right w:w="34" w:type="dxa"/>
            </w:tcMar>
          </w:tcPr>
          <w:p w:rsidR="00146492" w:rsidRDefault="007C7E0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978-5-534-00814-2.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13F4E">
                <w:rPr>
                  <w:rStyle w:val="a3"/>
                </w:rPr>
                <w:t>https://urait.ru/bcode/468473</w:t>
              </w:r>
            </w:hyperlink>
            <w:r>
              <w:t xml:space="preserve"> </w:t>
            </w:r>
          </w:p>
        </w:tc>
      </w:tr>
      <w:tr w:rsidR="00146492">
        <w:trPr>
          <w:trHeight w:hRule="exact" w:val="277"/>
        </w:trPr>
        <w:tc>
          <w:tcPr>
            <w:tcW w:w="285" w:type="dxa"/>
          </w:tcPr>
          <w:p w:rsidR="00146492" w:rsidRDefault="00146492"/>
        </w:tc>
        <w:tc>
          <w:tcPr>
            <w:tcW w:w="9370" w:type="dxa"/>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i/>
                <w:color w:val="000000"/>
                <w:sz w:val="24"/>
                <w:szCs w:val="24"/>
              </w:rPr>
              <w:t>Дополнительная:</w:t>
            </w:r>
          </w:p>
        </w:tc>
      </w:tr>
      <w:tr w:rsidR="00146492">
        <w:trPr>
          <w:trHeight w:hRule="exact" w:val="26"/>
        </w:trPr>
        <w:tc>
          <w:tcPr>
            <w:tcW w:w="9654" w:type="dxa"/>
            <w:gridSpan w:val="2"/>
            <w:vMerge w:val="restart"/>
            <w:shd w:val="clear" w:color="000000" w:fill="FFFFFF"/>
            <w:tcMar>
              <w:left w:w="34" w:type="dxa"/>
              <w:right w:w="34" w:type="dxa"/>
            </w:tcMar>
          </w:tcPr>
          <w:p w:rsidR="00146492" w:rsidRDefault="007C7E0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психологического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квалификационных</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Карандашев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978-5-534-06897-9.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13F4E">
                <w:rPr>
                  <w:rStyle w:val="a3"/>
                </w:rPr>
                <w:t>https://urait.ru/bcode/474298</w:t>
              </w:r>
            </w:hyperlink>
            <w:r>
              <w:t xml:space="preserve"> </w:t>
            </w:r>
          </w:p>
        </w:tc>
      </w:tr>
      <w:tr w:rsidR="00146492">
        <w:trPr>
          <w:trHeight w:hRule="exact" w:val="799"/>
        </w:trPr>
        <w:tc>
          <w:tcPr>
            <w:tcW w:w="9654" w:type="dxa"/>
            <w:gridSpan w:val="2"/>
            <w:vMerge/>
            <w:shd w:val="clear" w:color="000000" w:fill="FFFFFF"/>
            <w:tcMar>
              <w:left w:w="34" w:type="dxa"/>
              <w:right w:w="34" w:type="dxa"/>
            </w:tcMar>
          </w:tcPr>
          <w:p w:rsidR="00146492" w:rsidRDefault="00146492"/>
        </w:tc>
      </w:tr>
      <w:tr w:rsidR="00146492">
        <w:trPr>
          <w:trHeight w:hRule="exact" w:val="555"/>
        </w:trPr>
        <w:tc>
          <w:tcPr>
            <w:tcW w:w="9654" w:type="dxa"/>
            <w:gridSpan w:val="2"/>
            <w:shd w:val="clear" w:color="000000" w:fill="FFFFFF"/>
            <w:tcMar>
              <w:left w:w="34" w:type="dxa"/>
              <w:right w:w="34" w:type="dxa"/>
            </w:tcMar>
          </w:tcPr>
          <w:p w:rsidR="00146492" w:rsidRDefault="007C7E0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Гасумова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978-5-534-11993-0.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13F4E">
                <w:rPr>
                  <w:rStyle w:val="a3"/>
                </w:rPr>
                <w:t>https://urait.ru/bcode/470412</w:t>
              </w:r>
            </w:hyperlink>
            <w:r>
              <w:t xml:space="preserve"> </w:t>
            </w:r>
          </w:p>
        </w:tc>
      </w:tr>
      <w:tr w:rsidR="00146492">
        <w:trPr>
          <w:trHeight w:hRule="exact" w:val="1096"/>
        </w:trPr>
        <w:tc>
          <w:tcPr>
            <w:tcW w:w="9654" w:type="dxa"/>
            <w:gridSpan w:val="2"/>
            <w:shd w:val="clear" w:color="000000" w:fill="FFFFFF"/>
            <w:tcMar>
              <w:left w:w="34" w:type="dxa"/>
              <w:right w:w="34" w:type="dxa"/>
            </w:tcMar>
          </w:tcPr>
          <w:p w:rsidR="00146492" w:rsidRDefault="007C7E0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978-5-534-14260-0.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13F4E">
                <w:rPr>
                  <w:rStyle w:val="a3"/>
                </w:rPr>
                <w:t>https://urait.ru/bcode/468135</w:t>
              </w:r>
            </w:hyperlink>
            <w:r>
              <w:t xml:space="preserve"> </w:t>
            </w:r>
          </w:p>
        </w:tc>
      </w:tr>
      <w:tr w:rsidR="00146492">
        <w:trPr>
          <w:trHeight w:hRule="exact" w:val="826"/>
        </w:trPr>
        <w:tc>
          <w:tcPr>
            <w:tcW w:w="9654" w:type="dxa"/>
            <w:gridSpan w:val="2"/>
            <w:shd w:val="clear" w:color="000000" w:fill="FFFFFF"/>
            <w:tcMar>
              <w:left w:w="34" w:type="dxa"/>
              <w:right w:w="34" w:type="dxa"/>
            </w:tcMar>
          </w:tcPr>
          <w:p w:rsidR="00146492" w:rsidRDefault="007C7E0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13F4E">
                <w:rPr>
                  <w:rStyle w:val="a3"/>
                </w:rPr>
                <w:t>https://urait.ru/bcode/451321</w:t>
              </w:r>
            </w:hyperlink>
            <w:r>
              <w:t xml:space="preserve"> </w:t>
            </w:r>
          </w:p>
        </w:tc>
      </w:tr>
      <w:tr w:rsidR="00146492">
        <w:trPr>
          <w:trHeight w:hRule="exact" w:val="585"/>
        </w:trPr>
        <w:tc>
          <w:tcPr>
            <w:tcW w:w="9654" w:type="dxa"/>
            <w:gridSpan w:val="2"/>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46492">
        <w:trPr>
          <w:trHeight w:hRule="exact" w:val="3365"/>
        </w:trPr>
        <w:tc>
          <w:tcPr>
            <w:tcW w:w="9654" w:type="dxa"/>
            <w:gridSpan w:val="2"/>
            <w:shd w:val="clear" w:color="000000" w:fill="FFFFFF"/>
            <w:tcMar>
              <w:left w:w="34" w:type="dxa"/>
              <w:right w:w="34" w:type="dxa"/>
            </w:tcMar>
          </w:tcPr>
          <w:p w:rsidR="00146492" w:rsidRDefault="007C7E0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D13F4E">
                <w:rPr>
                  <w:rStyle w:val="a3"/>
                  <w:rFonts w:ascii="Times New Roman" w:hAnsi="Times New Roman" w:cs="Times New Roman"/>
                  <w:sz w:val="24"/>
                  <w:szCs w:val="24"/>
                </w:rPr>
                <w:t>http://www.iprbookshop.ru</w:t>
              </w:r>
            </w:hyperlink>
          </w:p>
          <w:p w:rsidR="00146492" w:rsidRDefault="007C7E0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D13F4E">
                <w:rPr>
                  <w:rStyle w:val="a3"/>
                  <w:rFonts w:ascii="Times New Roman" w:hAnsi="Times New Roman" w:cs="Times New Roman"/>
                  <w:sz w:val="24"/>
                  <w:szCs w:val="24"/>
                </w:rPr>
                <w:t>http://biblio-online.ru</w:t>
              </w:r>
            </w:hyperlink>
          </w:p>
          <w:p w:rsidR="00146492" w:rsidRDefault="007C7E0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D13F4E">
                <w:rPr>
                  <w:rStyle w:val="a3"/>
                  <w:rFonts w:ascii="Times New Roman" w:hAnsi="Times New Roman" w:cs="Times New Roman"/>
                  <w:sz w:val="24"/>
                  <w:szCs w:val="24"/>
                </w:rPr>
                <w:t>http://window.edu.ru/</w:t>
              </w:r>
            </w:hyperlink>
          </w:p>
          <w:p w:rsidR="00146492" w:rsidRDefault="007C7E0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D13F4E">
                <w:rPr>
                  <w:rStyle w:val="a3"/>
                  <w:rFonts w:ascii="Times New Roman" w:hAnsi="Times New Roman" w:cs="Times New Roman"/>
                  <w:sz w:val="24"/>
                  <w:szCs w:val="24"/>
                </w:rPr>
                <w:t>http://elibrary.ru</w:t>
              </w:r>
            </w:hyperlink>
          </w:p>
          <w:p w:rsidR="00146492" w:rsidRDefault="007C7E0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D13F4E">
                <w:rPr>
                  <w:rStyle w:val="a3"/>
                  <w:rFonts w:ascii="Times New Roman" w:hAnsi="Times New Roman" w:cs="Times New Roman"/>
                  <w:sz w:val="24"/>
                  <w:szCs w:val="24"/>
                </w:rPr>
                <w:t>http://www.sciencedirect.com</w:t>
              </w:r>
            </w:hyperlink>
          </w:p>
          <w:p w:rsidR="00146492" w:rsidRDefault="007C7E0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146492" w:rsidRDefault="007C7E0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D13F4E">
                <w:rPr>
                  <w:rStyle w:val="a3"/>
                  <w:rFonts w:ascii="Times New Roman" w:hAnsi="Times New Roman" w:cs="Times New Roman"/>
                  <w:sz w:val="24"/>
                  <w:szCs w:val="24"/>
                </w:rPr>
                <w:t>http://journals.cambridge.org</w:t>
              </w:r>
            </w:hyperlink>
          </w:p>
          <w:p w:rsidR="00146492" w:rsidRDefault="007C7E0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D13F4E">
                <w:rPr>
                  <w:rStyle w:val="a3"/>
                  <w:rFonts w:ascii="Times New Roman" w:hAnsi="Times New Roman" w:cs="Times New Roman"/>
                  <w:sz w:val="24"/>
                  <w:szCs w:val="24"/>
                </w:rPr>
                <w:t>http://www.oxfordjoumals.org</w:t>
              </w:r>
            </w:hyperlink>
          </w:p>
          <w:p w:rsidR="00146492" w:rsidRDefault="007C7E0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D13F4E">
                <w:rPr>
                  <w:rStyle w:val="a3"/>
                  <w:rFonts w:ascii="Times New Roman" w:hAnsi="Times New Roman" w:cs="Times New Roman"/>
                  <w:sz w:val="24"/>
                  <w:szCs w:val="24"/>
                </w:rPr>
                <w:t>http://dic.academic.ru/</w:t>
              </w:r>
            </w:hyperlink>
          </w:p>
          <w:p w:rsidR="00146492" w:rsidRDefault="007C7E0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D13F4E">
                <w:rPr>
                  <w:rStyle w:val="a3"/>
                  <w:rFonts w:ascii="Times New Roman" w:hAnsi="Times New Roman" w:cs="Times New Roman"/>
                  <w:sz w:val="24"/>
                  <w:szCs w:val="24"/>
                </w:rPr>
                <w:t>http://www.benran.ru</w:t>
              </w:r>
            </w:hyperlink>
          </w:p>
        </w:tc>
      </w:tr>
    </w:tbl>
    <w:p w:rsidR="00146492" w:rsidRDefault="007C7E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6492">
        <w:trPr>
          <w:trHeight w:hRule="exact" w:val="6505"/>
        </w:trPr>
        <w:tc>
          <w:tcPr>
            <w:tcW w:w="9654" w:type="dxa"/>
            <w:shd w:val="clear" w:color="000000" w:fill="FFFFFF"/>
            <w:tcMar>
              <w:left w:w="34" w:type="dxa"/>
              <w:right w:w="34" w:type="dxa"/>
            </w:tcMar>
          </w:tcPr>
          <w:p w:rsidR="00146492" w:rsidRDefault="007C7E0F">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D13F4E">
                <w:rPr>
                  <w:rStyle w:val="a3"/>
                  <w:rFonts w:ascii="Times New Roman" w:hAnsi="Times New Roman" w:cs="Times New Roman"/>
                  <w:sz w:val="24"/>
                  <w:szCs w:val="24"/>
                </w:rPr>
                <w:t>http://www.gks.ru</w:t>
              </w:r>
            </w:hyperlink>
          </w:p>
          <w:p w:rsidR="00146492" w:rsidRDefault="007C7E0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D13F4E">
                <w:rPr>
                  <w:rStyle w:val="a3"/>
                  <w:rFonts w:ascii="Times New Roman" w:hAnsi="Times New Roman" w:cs="Times New Roman"/>
                  <w:sz w:val="24"/>
                  <w:szCs w:val="24"/>
                </w:rPr>
                <w:t>http://diss.rsl.ru</w:t>
              </w:r>
            </w:hyperlink>
          </w:p>
          <w:p w:rsidR="00146492" w:rsidRDefault="007C7E0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D13F4E">
                <w:rPr>
                  <w:rStyle w:val="a3"/>
                  <w:rFonts w:ascii="Times New Roman" w:hAnsi="Times New Roman" w:cs="Times New Roman"/>
                  <w:sz w:val="24"/>
                  <w:szCs w:val="24"/>
                </w:rPr>
                <w:t>http://ru.spinform.ru</w:t>
              </w:r>
            </w:hyperlink>
          </w:p>
          <w:p w:rsidR="00146492" w:rsidRDefault="007C7E0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46492" w:rsidRDefault="007C7E0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46492">
        <w:trPr>
          <w:trHeight w:hRule="exact" w:val="314"/>
        </w:trPr>
        <w:tc>
          <w:tcPr>
            <w:tcW w:w="9654" w:type="dxa"/>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46492">
        <w:trPr>
          <w:trHeight w:hRule="exact" w:val="8571"/>
        </w:trPr>
        <w:tc>
          <w:tcPr>
            <w:tcW w:w="9654" w:type="dxa"/>
            <w:shd w:val="clear" w:color="000000" w:fill="FFFFFF"/>
            <w:tcMar>
              <w:left w:w="34" w:type="dxa"/>
              <w:right w:w="34" w:type="dxa"/>
            </w:tcMar>
          </w:tcPr>
          <w:p w:rsidR="00146492" w:rsidRDefault="007C7E0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46492" w:rsidRDefault="007C7E0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46492" w:rsidRDefault="007C7E0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46492" w:rsidRDefault="007C7E0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46492" w:rsidRDefault="007C7E0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46492" w:rsidRDefault="007C7E0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46492" w:rsidRDefault="007C7E0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46492" w:rsidRDefault="007C7E0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46492" w:rsidRDefault="007C7E0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146492" w:rsidRDefault="007C7E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6492">
        <w:trPr>
          <w:trHeight w:hRule="exact" w:val="5243"/>
        </w:trPr>
        <w:tc>
          <w:tcPr>
            <w:tcW w:w="9654" w:type="dxa"/>
            <w:shd w:val="clear" w:color="000000" w:fill="FFFFFF"/>
            <w:tcMar>
              <w:left w:w="34" w:type="dxa"/>
              <w:right w:w="34" w:type="dxa"/>
            </w:tcMar>
          </w:tcPr>
          <w:p w:rsidR="00146492" w:rsidRDefault="007C7E0F">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46492" w:rsidRDefault="007C7E0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46492" w:rsidRDefault="007C7E0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46492">
        <w:trPr>
          <w:trHeight w:hRule="exact" w:val="855"/>
        </w:trPr>
        <w:tc>
          <w:tcPr>
            <w:tcW w:w="9654" w:type="dxa"/>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46492">
        <w:trPr>
          <w:trHeight w:hRule="exact" w:val="2989"/>
        </w:trPr>
        <w:tc>
          <w:tcPr>
            <w:tcW w:w="9654" w:type="dxa"/>
            <w:shd w:val="clear" w:color="000000" w:fill="FFFFFF"/>
            <w:tcMar>
              <w:left w:w="34" w:type="dxa"/>
              <w:right w:w="34" w:type="dxa"/>
            </w:tcMar>
          </w:tcPr>
          <w:p w:rsidR="00146492" w:rsidRDefault="007C7E0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46492" w:rsidRDefault="00146492">
            <w:pPr>
              <w:spacing w:after="0" w:line="240" w:lineRule="auto"/>
              <w:jc w:val="both"/>
              <w:rPr>
                <w:sz w:val="24"/>
                <w:szCs w:val="24"/>
              </w:rPr>
            </w:pPr>
          </w:p>
          <w:p w:rsidR="00146492" w:rsidRDefault="007C7E0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46492" w:rsidRDefault="007C7E0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46492" w:rsidRDefault="007C7E0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46492" w:rsidRDefault="007C7E0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46492" w:rsidRDefault="007C7E0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46492" w:rsidRDefault="007C7E0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46492" w:rsidRDefault="00146492">
            <w:pPr>
              <w:spacing w:after="0" w:line="240" w:lineRule="auto"/>
              <w:jc w:val="both"/>
              <w:rPr>
                <w:sz w:val="24"/>
                <w:szCs w:val="24"/>
              </w:rPr>
            </w:pPr>
          </w:p>
          <w:p w:rsidR="00146492" w:rsidRDefault="007C7E0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46492">
        <w:trPr>
          <w:trHeight w:hRule="exact" w:val="304"/>
        </w:trPr>
        <w:tc>
          <w:tcPr>
            <w:tcW w:w="9654" w:type="dxa"/>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146492">
        <w:trPr>
          <w:trHeight w:hRule="exact" w:val="304"/>
        </w:trPr>
        <w:tc>
          <w:tcPr>
            <w:tcW w:w="9654" w:type="dxa"/>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146492">
        <w:trPr>
          <w:trHeight w:hRule="exact" w:val="304"/>
        </w:trPr>
        <w:tc>
          <w:tcPr>
            <w:tcW w:w="9654" w:type="dxa"/>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D13F4E">
                <w:rPr>
                  <w:rStyle w:val="a3"/>
                  <w:rFonts w:ascii="Times New Roman" w:hAnsi="Times New Roman" w:cs="Times New Roman"/>
                  <w:sz w:val="24"/>
                  <w:szCs w:val="24"/>
                </w:rPr>
                <w:t>http://www.president.kremlin.ru</w:t>
              </w:r>
            </w:hyperlink>
          </w:p>
        </w:tc>
      </w:tr>
      <w:tr w:rsidR="00146492">
        <w:trPr>
          <w:trHeight w:hRule="exact" w:val="304"/>
        </w:trPr>
        <w:tc>
          <w:tcPr>
            <w:tcW w:w="9654" w:type="dxa"/>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D13F4E">
                <w:rPr>
                  <w:rStyle w:val="a3"/>
                  <w:rFonts w:ascii="Times New Roman" w:hAnsi="Times New Roman" w:cs="Times New Roman"/>
                  <w:sz w:val="24"/>
                  <w:szCs w:val="24"/>
                </w:rPr>
                <w:t>http://www.ict.edu.ru</w:t>
              </w:r>
            </w:hyperlink>
          </w:p>
        </w:tc>
      </w:tr>
      <w:tr w:rsidR="00146492">
        <w:trPr>
          <w:trHeight w:hRule="exact" w:val="304"/>
        </w:trPr>
        <w:tc>
          <w:tcPr>
            <w:tcW w:w="9654" w:type="dxa"/>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46492">
        <w:trPr>
          <w:trHeight w:hRule="exact" w:val="585"/>
        </w:trPr>
        <w:tc>
          <w:tcPr>
            <w:tcW w:w="9654" w:type="dxa"/>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46492" w:rsidRDefault="007C7E0F">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D13F4E">
                <w:rPr>
                  <w:rStyle w:val="a3"/>
                  <w:rFonts w:ascii="Times New Roman" w:hAnsi="Times New Roman" w:cs="Times New Roman"/>
                  <w:sz w:val="24"/>
                  <w:szCs w:val="24"/>
                </w:rPr>
                <w:t>http://fgosvo.ru</w:t>
              </w:r>
            </w:hyperlink>
          </w:p>
        </w:tc>
      </w:tr>
      <w:tr w:rsidR="00146492">
        <w:trPr>
          <w:trHeight w:hRule="exact" w:val="304"/>
        </w:trPr>
        <w:tc>
          <w:tcPr>
            <w:tcW w:w="9654" w:type="dxa"/>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D13F4E">
                <w:rPr>
                  <w:rStyle w:val="a3"/>
                  <w:rFonts w:ascii="Times New Roman" w:hAnsi="Times New Roman" w:cs="Times New Roman"/>
                  <w:sz w:val="24"/>
                  <w:szCs w:val="24"/>
                </w:rPr>
                <w:t>http://pravo.gov.ru</w:t>
              </w:r>
            </w:hyperlink>
          </w:p>
        </w:tc>
      </w:tr>
      <w:tr w:rsidR="00146492">
        <w:trPr>
          <w:trHeight w:hRule="exact" w:val="304"/>
        </w:trPr>
        <w:tc>
          <w:tcPr>
            <w:tcW w:w="9654" w:type="dxa"/>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D13F4E">
                <w:rPr>
                  <w:rStyle w:val="a3"/>
                  <w:rFonts w:ascii="Times New Roman" w:hAnsi="Times New Roman" w:cs="Times New Roman"/>
                  <w:sz w:val="24"/>
                  <w:szCs w:val="24"/>
                </w:rPr>
                <w:t>http://edu.garant.ru/omga/</w:t>
              </w:r>
            </w:hyperlink>
          </w:p>
        </w:tc>
      </w:tr>
      <w:tr w:rsidR="00146492">
        <w:trPr>
          <w:trHeight w:hRule="exact" w:val="585"/>
        </w:trPr>
        <w:tc>
          <w:tcPr>
            <w:tcW w:w="9654" w:type="dxa"/>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D13F4E">
                <w:rPr>
                  <w:rStyle w:val="a3"/>
                  <w:rFonts w:ascii="Times New Roman" w:hAnsi="Times New Roman" w:cs="Times New Roman"/>
                  <w:sz w:val="24"/>
                  <w:szCs w:val="24"/>
                </w:rPr>
                <w:t>http://www.consultant.ru/edu/student/study/</w:t>
              </w:r>
            </w:hyperlink>
          </w:p>
        </w:tc>
      </w:tr>
      <w:tr w:rsidR="00146492">
        <w:trPr>
          <w:trHeight w:hRule="exact" w:val="314"/>
        </w:trPr>
        <w:tc>
          <w:tcPr>
            <w:tcW w:w="9654" w:type="dxa"/>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46492">
        <w:trPr>
          <w:trHeight w:hRule="exact" w:val="2685"/>
        </w:trPr>
        <w:tc>
          <w:tcPr>
            <w:tcW w:w="9654" w:type="dxa"/>
            <w:shd w:val="clear" w:color="000000" w:fill="FFFFFF"/>
            <w:tcMar>
              <w:left w:w="34" w:type="dxa"/>
              <w:right w:w="34" w:type="dxa"/>
            </w:tcMar>
          </w:tcPr>
          <w:p w:rsidR="00146492" w:rsidRDefault="007C7E0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46492" w:rsidRDefault="007C7E0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46492" w:rsidRDefault="007C7E0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46492" w:rsidRDefault="007C7E0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146492" w:rsidRDefault="007C7E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6492">
        <w:trPr>
          <w:trHeight w:hRule="exact" w:val="5153"/>
        </w:trPr>
        <w:tc>
          <w:tcPr>
            <w:tcW w:w="9654" w:type="dxa"/>
            <w:shd w:val="clear" w:color="000000" w:fill="FFFFFF"/>
            <w:tcMar>
              <w:left w:w="34" w:type="dxa"/>
              <w:right w:w="34" w:type="dxa"/>
            </w:tcMar>
          </w:tcPr>
          <w:p w:rsidR="00146492" w:rsidRDefault="007C7E0F">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146492" w:rsidRDefault="007C7E0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46492" w:rsidRDefault="007C7E0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46492" w:rsidRDefault="007C7E0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46492" w:rsidRDefault="007C7E0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46492" w:rsidRDefault="007C7E0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46492" w:rsidRDefault="007C7E0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46492" w:rsidRDefault="007C7E0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46492" w:rsidRDefault="007C7E0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46492" w:rsidRDefault="007C7E0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46492" w:rsidRDefault="007C7E0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46492">
        <w:trPr>
          <w:trHeight w:hRule="exact" w:val="277"/>
        </w:trPr>
        <w:tc>
          <w:tcPr>
            <w:tcW w:w="9640" w:type="dxa"/>
          </w:tcPr>
          <w:p w:rsidR="00146492" w:rsidRDefault="00146492"/>
        </w:tc>
      </w:tr>
      <w:tr w:rsidR="00146492">
        <w:trPr>
          <w:trHeight w:hRule="exact" w:val="585"/>
        </w:trPr>
        <w:tc>
          <w:tcPr>
            <w:tcW w:w="9654" w:type="dxa"/>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46492">
        <w:trPr>
          <w:trHeight w:hRule="exact" w:val="9375"/>
        </w:trPr>
        <w:tc>
          <w:tcPr>
            <w:tcW w:w="9654" w:type="dxa"/>
            <w:shd w:val="clear" w:color="000000" w:fill="FFFFFF"/>
            <w:tcMar>
              <w:left w:w="34" w:type="dxa"/>
              <w:right w:w="34" w:type="dxa"/>
            </w:tcMar>
          </w:tcPr>
          <w:p w:rsidR="00146492" w:rsidRDefault="007C7E0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46492" w:rsidRDefault="007C7E0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46492" w:rsidRDefault="007C7E0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46492" w:rsidRDefault="007C7E0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46492" w:rsidRDefault="007C7E0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146492" w:rsidRDefault="007C7E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6492">
        <w:trPr>
          <w:trHeight w:hRule="exact" w:val="4882"/>
        </w:trPr>
        <w:tc>
          <w:tcPr>
            <w:tcW w:w="9654" w:type="dxa"/>
            <w:shd w:val="clear" w:color="000000" w:fill="FFFFFF"/>
            <w:tcMar>
              <w:left w:w="34" w:type="dxa"/>
              <w:right w:w="34" w:type="dxa"/>
            </w:tcMar>
          </w:tcPr>
          <w:p w:rsidR="00146492" w:rsidRDefault="007C7E0F">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146492" w:rsidRDefault="007C7E0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46492">
        <w:trPr>
          <w:trHeight w:hRule="exact" w:val="2748"/>
        </w:trPr>
        <w:tc>
          <w:tcPr>
            <w:tcW w:w="9654" w:type="dxa"/>
            <w:shd w:val="clear" w:color="000000" w:fill="FFFFFF"/>
            <w:tcMar>
              <w:left w:w="34" w:type="dxa"/>
              <w:right w:w="34" w:type="dxa"/>
            </w:tcMar>
          </w:tcPr>
          <w:p w:rsidR="00146492" w:rsidRDefault="007C7E0F">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146492" w:rsidRDefault="00146492"/>
    <w:sectPr w:rsidR="0014649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46492"/>
    <w:rsid w:val="001F0BC7"/>
    <w:rsid w:val="007C7E0F"/>
    <w:rsid w:val="00917ED3"/>
    <w:rsid w:val="00D13F4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7E0F"/>
    <w:rPr>
      <w:color w:val="0563C1" w:themeColor="hyperlink"/>
      <w:u w:val="single"/>
    </w:rPr>
  </w:style>
  <w:style w:type="character" w:styleId="a4">
    <w:name w:val="Unresolved Mention"/>
    <w:basedOn w:val="a0"/>
    <w:uiPriority w:val="99"/>
    <w:semiHidden/>
    <w:unhideWhenUsed/>
    <w:rsid w:val="007C7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68135"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70412"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s://urait.ru/bcode/474298"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68473"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51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6064</Words>
  <Characters>34567</Characters>
  <Application>Microsoft Office Word</Application>
  <DocSecurity>0</DocSecurity>
  <Lines>288</Lines>
  <Paragraphs>81</Paragraphs>
  <ScaleCrop>false</ScaleCrop>
  <Company/>
  <LinksUpToDate>false</LinksUpToDate>
  <CharactersWithSpaces>40550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2022-2023_ФГОС3++2022_Бак-ОФО-Психология(ПСОиСФ)(22)_plx_Информационные технологии в психологических исследованиях</dc:title>
  <dc:creator>FastReport.NET</dc:creator>
  <cp:lastModifiedBy>Mark Bernstorf</cp:lastModifiedBy>
  <cp:revision>4</cp:revision>
  <dcterms:created xsi:type="dcterms:W3CDTF">2022-05-01T19:13:00Z</dcterms:created>
  <dcterms:modified xsi:type="dcterms:W3CDTF">2022-11-12T09:49:00Z</dcterms:modified>
</cp:coreProperties>
</file>